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EB" w:rsidRDefault="00CD5C25" w:rsidP="00D51C4D">
      <w:pPr>
        <w:spacing w:afterLines="50"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</w:t>
      </w:r>
      <w:r>
        <w:rPr>
          <w:rFonts w:ascii="Times New Roman" w:eastAsia="黑体" w:hAnsi="Times New Roman" w:cs="Times New Roman"/>
          <w:sz w:val="32"/>
          <w:szCs w:val="32"/>
        </w:rPr>
        <w:t>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B016EB" w:rsidRDefault="00CD5C25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2022</w:t>
      </w:r>
      <w:r>
        <w:rPr>
          <w:rFonts w:ascii="Times New Roman" w:eastAsia="方正小标宋简体" w:hAnsi="Times New Roman"/>
          <w:sz w:val="44"/>
          <w:szCs w:val="44"/>
        </w:rPr>
        <w:t>年</w:t>
      </w:r>
      <w:r>
        <w:rPr>
          <w:rFonts w:ascii="Times New Roman" w:eastAsia="方正小标宋简体" w:hAnsi="Times New Roman" w:hint="eastAsia"/>
          <w:sz w:val="44"/>
          <w:szCs w:val="44"/>
        </w:rPr>
        <w:t>度省级多层次资本市场构建</w:t>
      </w:r>
    </w:p>
    <w:p w:rsidR="00B016EB" w:rsidRDefault="00CD5C25" w:rsidP="00D51C4D">
      <w:pPr>
        <w:spacing w:afterLines="50"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补助资金申报方案</w:t>
      </w:r>
    </w:p>
    <w:p w:rsidR="00B016EB" w:rsidRDefault="00CD5C2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为做好</w:t>
      </w:r>
      <w:r>
        <w:rPr>
          <w:rFonts w:ascii="Times New Roman" w:eastAsia="仿宋_GB2312" w:hAnsi="Times New Roman" w:hint="eastAsia"/>
          <w:sz w:val="32"/>
          <w:szCs w:val="32"/>
        </w:rPr>
        <w:t>202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年度省级多层次</w:t>
      </w:r>
      <w:r>
        <w:rPr>
          <w:rFonts w:ascii="Times New Roman" w:eastAsia="仿宋_GB2312" w:hAnsi="Times New Roman"/>
          <w:sz w:val="32"/>
          <w:szCs w:val="32"/>
        </w:rPr>
        <w:t>资本市场构建补助</w:t>
      </w:r>
      <w:r>
        <w:rPr>
          <w:rFonts w:ascii="Times New Roman" w:eastAsia="仿宋_GB2312" w:hAnsi="Times New Roman" w:hint="eastAsia"/>
          <w:sz w:val="32"/>
          <w:szCs w:val="32"/>
        </w:rPr>
        <w:t>资金的组织申报工作，根据</w:t>
      </w:r>
      <w:r>
        <w:rPr>
          <w:rFonts w:ascii="Times New Roman" w:eastAsia="仿宋_GB2312" w:hAnsi="Times New Roman"/>
          <w:sz w:val="32"/>
          <w:szCs w:val="32"/>
        </w:rPr>
        <w:t>《湖南省人民政府办公厅关于支持湘江基金小镇发展的若干意见》（湘政办发〔</w:t>
      </w:r>
      <w:r>
        <w:rPr>
          <w:rFonts w:ascii="Times New Roman" w:eastAsia="仿宋_GB2312" w:hAnsi="Times New Roman"/>
          <w:sz w:val="32"/>
          <w:szCs w:val="32"/>
        </w:rPr>
        <w:t>2021</w:t>
      </w:r>
      <w:r>
        <w:rPr>
          <w:rFonts w:ascii="Times New Roman" w:eastAsia="仿宋_GB2312" w:hAnsi="Times New Roman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号）</w:t>
      </w:r>
      <w:r>
        <w:rPr>
          <w:rFonts w:ascii="Times New Roman" w:eastAsia="仿宋_GB2312" w:hAnsi="Times New Roman" w:hint="eastAsia"/>
          <w:sz w:val="32"/>
          <w:szCs w:val="32"/>
        </w:rPr>
        <w:t>、《</w:t>
      </w:r>
      <w:r>
        <w:rPr>
          <w:rFonts w:eastAsia="仿宋_GB2312" w:hint="eastAsia"/>
          <w:sz w:val="32"/>
          <w:szCs w:val="32"/>
        </w:rPr>
        <w:t>湖南省人民政府办公厅</w:t>
      </w:r>
      <w:r>
        <w:rPr>
          <w:rFonts w:ascii="Times New Roman" w:eastAsia="仿宋_GB2312" w:hAnsi="Times New Roman" w:hint="eastAsia"/>
          <w:sz w:val="32"/>
          <w:szCs w:val="32"/>
        </w:rPr>
        <w:t>关于印发</w:t>
      </w:r>
      <w:r>
        <w:rPr>
          <w:rFonts w:ascii="Times New Roman" w:eastAsia="仿宋_GB2312" w:hAnsi="Times New Roman" w:hint="eastAsia"/>
          <w:sz w:val="32"/>
          <w:szCs w:val="32"/>
        </w:rPr>
        <w:t>&lt;</w:t>
      </w:r>
      <w:r>
        <w:rPr>
          <w:rFonts w:ascii="Times New Roman" w:eastAsia="仿宋_GB2312" w:hAnsi="Times New Roman" w:hint="eastAsia"/>
          <w:sz w:val="32"/>
          <w:szCs w:val="32"/>
        </w:rPr>
        <w:t>湖南省金融服务“三高四新”战略若干政策措施</w:t>
      </w:r>
      <w:r>
        <w:rPr>
          <w:rFonts w:ascii="Times New Roman" w:eastAsia="仿宋_GB2312" w:hAnsi="Times New Roman" w:hint="eastAsia"/>
          <w:sz w:val="32"/>
          <w:szCs w:val="32"/>
        </w:rPr>
        <w:t>&gt;</w:t>
      </w:r>
      <w:r>
        <w:rPr>
          <w:rFonts w:ascii="Times New Roman" w:eastAsia="仿宋_GB2312" w:hAnsi="Times New Roman" w:hint="eastAsia"/>
          <w:sz w:val="32"/>
          <w:szCs w:val="32"/>
        </w:rPr>
        <w:t>的通知》（湘政办发〔</w:t>
      </w:r>
      <w:r>
        <w:rPr>
          <w:rFonts w:ascii="Times New Roman" w:eastAsia="仿宋_GB2312" w:hAnsi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号）、</w:t>
      </w:r>
      <w:r>
        <w:rPr>
          <w:rFonts w:ascii="Times New Roman" w:eastAsia="仿宋_GB2312" w:hAnsi="Times New Roman"/>
          <w:sz w:val="32"/>
          <w:szCs w:val="32"/>
        </w:rPr>
        <w:t>《湖南省人民政府办公厅印发</w:t>
      </w:r>
      <w:r>
        <w:rPr>
          <w:rFonts w:ascii="Times New Roman" w:eastAsia="仿宋_GB2312" w:hAnsi="Times New Roman"/>
          <w:sz w:val="32"/>
          <w:szCs w:val="32"/>
        </w:rPr>
        <w:t>&lt;</w:t>
      </w:r>
      <w:r>
        <w:rPr>
          <w:rFonts w:ascii="Times New Roman" w:eastAsia="仿宋_GB2312" w:hAnsi="Times New Roman"/>
          <w:sz w:val="32"/>
          <w:szCs w:val="32"/>
        </w:rPr>
        <w:t>关于推动湖南省上市公司高质量发展的若干措施</w:t>
      </w:r>
      <w:r>
        <w:rPr>
          <w:rFonts w:ascii="Times New Roman" w:eastAsia="仿宋_GB2312" w:hAnsi="Times New Roman"/>
          <w:sz w:val="32"/>
          <w:szCs w:val="32"/>
        </w:rPr>
        <w:t>&gt;</w:t>
      </w:r>
      <w:r>
        <w:rPr>
          <w:rFonts w:ascii="Times New Roman" w:eastAsia="仿宋_GB2312" w:hAnsi="Times New Roman"/>
          <w:sz w:val="32"/>
          <w:szCs w:val="32"/>
        </w:rPr>
        <w:t>的通知》</w:t>
      </w:r>
      <w:r>
        <w:rPr>
          <w:rFonts w:ascii="Times New Roman" w:eastAsia="仿宋_GB2312" w:hAnsi="Times New Roman"/>
          <w:sz w:val="32"/>
          <w:szCs w:val="32"/>
        </w:rPr>
        <w:t>(</w:t>
      </w:r>
      <w:r>
        <w:rPr>
          <w:rFonts w:eastAsia="仿宋_GB2312"/>
          <w:sz w:val="32"/>
          <w:szCs w:val="32"/>
        </w:rPr>
        <w:t>湘政办发</w:t>
      </w:r>
      <w:r>
        <w:rPr>
          <w:rFonts w:ascii="Times New Roman" w:eastAsia="仿宋_GB2312" w:hAnsi="Times New Roman" w:hint="eastAsia"/>
          <w:sz w:val="32"/>
          <w:szCs w:val="32"/>
        </w:rPr>
        <w:t>〔</w:t>
      </w:r>
      <w:r>
        <w:rPr>
          <w:rFonts w:ascii="Times New Roman" w:eastAsia="仿宋_GB2312" w:hAnsi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号</w:t>
      </w:r>
      <w:r>
        <w:rPr>
          <w:rFonts w:ascii="Times New Roman" w:eastAsia="仿宋_GB2312" w:hAnsi="Times New Roman"/>
          <w:sz w:val="32"/>
          <w:szCs w:val="32"/>
        </w:rPr>
        <w:t>)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《湖南省金融发展专项资金管理办法》（湘财金〔</w:t>
      </w:r>
      <w:r>
        <w:rPr>
          <w:rFonts w:ascii="Times New Roman" w:eastAsia="仿宋_GB2312" w:hAnsi="Times New Roman" w:hint="eastAsia"/>
          <w:sz w:val="32"/>
          <w:szCs w:val="32"/>
        </w:rPr>
        <w:t>2019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36</w:t>
      </w:r>
      <w:r>
        <w:rPr>
          <w:rFonts w:ascii="Times New Roman" w:eastAsia="仿宋_GB2312" w:hAnsi="Times New Roman" w:hint="eastAsia"/>
          <w:sz w:val="32"/>
          <w:szCs w:val="32"/>
        </w:rPr>
        <w:t>号），制定此申报方案。</w:t>
      </w:r>
    </w:p>
    <w:p w:rsidR="00B016EB" w:rsidRDefault="00CD5C25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</w:t>
      </w:r>
      <w:r>
        <w:rPr>
          <w:rFonts w:ascii="Times New Roman" w:eastAsia="黑体" w:hAnsi="Times New Roman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补助范围和</w:t>
      </w:r>
      <w:r>
        <w:rPr>
          <w:rFonts w:ascii="Times New Roman" w:eastAsia="黑体" w:hAnsi="Times New Roman"/>
          <w:sz w:val="32"/>
          <w:szCs w:val="32"/>
        </w:rPr>
        <w:t>标准</w:t>
      </w:r>
    </w:p>
    <w:p w:rsidR="00B016EB" w:rsidRDefault="00CD5C2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补助</w:t>
      </w:r>
      <w:r>
        <w:rPr>
          <w:rFonts w:ascii="Times New Roman" w:eastAsia="仿宋_GB2312" w:hAnsi="Times New Roman"/>
          <w:sz w:val="32"/>
          <w:szCs w:val="32"/>
        </w:rPr>
        <w:t>范围和标准</w:t>
      </w:r>
      <w:r>
        <w:rPr>
          <w:rFonts w:ascii="Times New Roman" w:eastAsia="仿宋_GB2312" w:hAnsi="Times New Roman" w:hint="eastAsia"/>
          <w:sz w:val="32"/>
          <w:szCs w:val="32"/>
        </w:rPr>
        <w:t>详</w:t>
      </w:r>
      <w:r>
        <w:rPr>
          <w:rFonts w:ascii="Times New Roman" w:eastAsia="仿宋_GB2312" w:hAnsi="Times New Roman"/>
          <w:sz w:val="32"/>
          <w:szCs w:val="32"/>
        </w:rPr>
        <w:t>见《湖南省人民政府办公厅关于支持湘江基金小镇发展的若干意见》（湘政办发〔</w:t>
      </w:r>
      <w:r>
        <w:rPr>
          <w:rFonts w:ascii="Times New Roman" w:eastAsia="仿宋_GB2312" w:hAnsi="Times New Roman"/>
          <w:sz w:val="32"/>
          <w:szCs w:val="32"/>
        </w:rPr>
        <w:t>2021</w:t>
      </w:r>
      <w:r>
        <w:rPr>
          <w:rFonts w:ascii="Times New Roman" w:eastAsia="仿宋_GB2312" w:hAnsi="Times New Roman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号）</w:t>
      </w:r>
      <w:r>
        <w:rPr>
          <w:rFonts w:ascii="Times New Roman" w:eastAsia="仿宋_GB2312" w:hAnsi="Times New Roman" w:hint="eastAsia"/>
          <w:sz w:val="32"/>
          <w:szCs w:val="32"/>
        </w:rPr>
        <w:t>“第二条”、《</w:t>
      </w:r>
      <w:r>
        <w:rPr>
          <w:rFonts w:eastAsia="仿宋_GB2312" w:hint="eastAsia"/>
          <w:sz w:val="32"/>
          <w:szCs w:val="32"/>
        </w:rPr>
        <w:t>湖南省人民政府办公厅</w:t>
      </w:r>
      <w:r>
        <w:rPr>
          <w:rFonts w:ascii="Times New Roman" w:eastAsia="仿宋_GB2312" w:hAnsi="Times New Roman" w:hint="eastAsia"/>
          <w:sz w:val="32"/>
          <w:szCs w:val="32"/>
        </w:rPr>
        <w:t>关于印发</w:t>
      </w:r>
      <w:r>
        <w:rPr>
          <w:rFonts w:ascii="Times New Roman" w:eastAsia="仿宋_GB2312" w:hAnsi="Times New Roman" w:hint="eastAsia"/>
          <w:sz w:val="32"/>
          <w:szCs w:val="32"/>
        </w:rPr>
        <w:t>&lt;</w:t>
      </w:r>
      <w:r>
        <w:rPr>
          <w:rFonts w:ascii="Times New Roman" w:eastAsia="仿宋_GB2312" w:hAnsi="Times New Roman" w:hint="eastAsia"/>
          <w:sz w:val="32"/>
          <w:szCs w:val="32"/>
        </w:rPr>
        <w:t>湖南省金融服务“三高四新”战略若干政策措施</w:t>
      </w:r>
      <w:r>
        <w:rPr>
          <w:rFonts w:ascii="Times New Roman" w:eastAsia="仿宋_GB2312" w:hAnsi="Times New Roman" w:hint="eastAsia"/>
          <w:sz w:val="32"/>
          <w:szCs w:val="32"/>
        </w:rPr>
        <w:t>&gt;</w:t>
      </w:r>
      <w:r>
        <w:rPr>
          <w:rFonts w:ascii="Times New Roman" w:eastAsia="仿宋_GB2312" w:hAnsi="Times New Roman" w:hint="eastAsia"/>
          <w:sz w:val="32"/>
          <w:szCs w:val="32"/>
        </w:rPr>
        <w:t>的通知》（湘政办发〔</w:t>
      </w:r>
      <w:r>
        <w:rPr>
          <w:rFonts w:ascii="Times New Roman" w:eastAsia="仿宋_GB2312" w:hAnsi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号）“第一条”、</w:t>
      </w:r>
      <w:r>
        <w:rPr>
          <w:rFonts w:ascii="Times New Roman" w:eastAsia="仿宋_GB2312" w:hAnsi="Times New Roman"/>
          <w:sz w:val="32"/>
          <w:szCs w:val="32"/>
        </w:rPr>
        <w:t>《湖南省人民政府办公厅印发</w:t>
      </w:r>
      <w:r>
        <w:rPr>
          <w:rFonts w:ascii="Times New Roman" w:eastAsia="仿宋_GB2312" w:hAnsi="Times New Roman"/>
          <w:sz w:val="32"/>
          <w:szCs w:val="32"/>
        </w:rPr>
        <w:t>&lt;</w:t>
      </w:r>
      <w:r>
        <w:rPr>
          <w:rFonts w:ascii="Times New Roman" w:eastAsia="仿宋_GB2312" w:hAnsi="Times New Roman"/>
          <w:sz w:val="32"/>
          <w:szCs w:val="32"/>
        </w:rPr>
        <w:t>关于推动湖南省上市公司高质量发展的若干措施</w:t>
      </w:r>
      <w:r>
        <w:rPr>
          <w:rFonts w:ascii="Times New Roman" w:eastAsia="仿宋_GB2312" w:hAnsi="Times New Roman"/>
          <w:sz w:val="32"/>
          <w:szCs w:val="32"/>
        </w:rPr>
        <w:t>&gt;</w:t>
      </w:r>
      <w:r>
        <w:rPr>
          <w:rFonts w:ascii="Times New Roman" w:eastAsia="仿宋_GB2312" w:hAnsi="Times New Roman"/>
          <w:sz w:val="32"/>
          <w:szCs w:val="32"/>
        </w:rPr>
        <w:t>的通知》</w:t>
      </w:r>
      <w:r>
        <w:rPr>
          <w:rFonts w:ascii="Times New Roman" w:eastAsia="仿宋_GB2312" w:hAnsi="Times New Roman"/>
          <w:sz w:val="32"/>
          <w:szCs w:val="32"/>
        </w:rPr>
        <w:t>(</w:t>
      </w:r>
      <w:r>
        <w:rPr>
          <w:rFonts w:eastAsia="仿宋_GB2312"/>
          <w:sz w:val="32"/>
          <w:szCs w:val="32"/>
        </w:rPr>
        <w:t>湘政办发</w:t>
      </w:r>
      <w:r>
        <w:rPr>
          <w:rFonts w:ascii="Times New Roman" w:eastAsia="仿宋_GB2312" w:hAnsi="Times New Roman" w:hint="eastAsia"/>
          <w:sz w:val="32"/>
          <w:szCs w:val="32"/>
        </w:rPr>
        <w:t>〔</w:t>
      </w:r>
      <w:r>
        <w:rPr>
          <w:rFonts w:ascii="Times New Roman" w:eastAsia="仿宋_GB2312" w:hAnsi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号</w:t>
      </w:r>
      <w:r>
        <w:rPr>
          <w:rFonts w:ascii="Times New Roman" w:eastAsia="仿宋_GB2312" w:hAnsi="Times New Roman"/>
          <w:sz w:val="32"/>
          <w:szCs w:val="32"/>
        </w:rPr>
        <w:t>)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“第二条”、《湖南省金融发展专项资金管理办法》（湘财金〔</w:t>
      </w:r>
      <w:r>
        <w:rPr>
          <w:rFonts w:ascii="Times New Roman" w:eastAsia="仿宋_GB2312" w:hAnsi="Times New Roman" w:hint="eastAsia"/>
          <w:sz w:val="32"/>
          <w:szCs w:val="32"/>
        </w:rPr>
        <w:t>2019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36</w:t>
      </w:r>
      <w:r>
        <w:rPr>
          <w:rFonts w:ascii="Times New Roman" w:eastAsia="仿宋_GB2312" w:hAnsi="Times New Roman" w:hint="eastAsia"/>
          <w:sz w:val="32"/>
          <w:szCs w:val="32"/>
        </w:rPr>
        <w:t>号）“第</w:t>
      </w:r>
      <w:r>
        <w:rPr>
          <w:rFonts w:ascii="Times New Roman" w:eastAsia="仿宋_GB2312" w:hAnsi="Times New Roman"/>
          <w:sz w:val="32"/>
          <w:szCs w:val="32"/>
        </w:rPr>
        <w:t>九条</w:t>
      </w:r>
      <w:r>
        <w:rPr>
          <w:rFonts w:ascii="Times New Roman" w:eastAsia="仿宋_GB2312" w:hAnsi="Times New Roman" w:hint="eastAsia"/>
          <w:sz w:val="32"/>
          <w:szCs w:val="32"/>
        </w:rPr>
        <w:t>”，</w:t>
      </w:r>
      <w:r>
        <w:rPr>
          <w:rFonts w:ascii="Times New Roman" w:eastAsia="仿宋_GB2312" w:hAnsi="Times New Roman"/>
          <w:sz w:val="32"/>
          <w:szCs w:val="32"/>
        </w:rPr>
        <w:t>在香港、美国等</w:t>
      </w:r>
      <w:r>
        <w:rPr>
          <w:rFonts w:ascii="Times New Roman" w:eastAsia="仿宋_GB2312" w:hAnsi="Times New Roman" w:hint="eastAsia"/>
          <w:sz w:val="32"/>
          <w:szCs w:val="32"/>
        </w:rPr>
        <w:t>境外</w:t>
      </w:r>
      <w:r>
        <w:rPr>
          <w:rFonts w:ascii="Times New Roman" w:eastAsia="仿宋_GB2312" w:hAnsi="Times New Roman"/>
          <w:sz w:val="32"/>
          <w:szCs w:val="32"/>
        </w:rPr>
        <w:t>主流资</w:t>
      </w:r>
      <w:r>
        <w:rPr>
          <w:rFonts w:eastAsia="仿宋_GB2312"/>
          <w:sz w:val="32"/>
          <w:szCs w:val="32"/>
        </w:rPr>
        <w:t>本市场上市的公司</w:t>
      </w:r>
      <w:r>
        <w:rPr>
          <w:rFonts w:eastAsia="仿宋_GB2312" w:hint="eastAsia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新三板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精</w:t>
      </w:r>
      <w:r>
        <w:rPr>
          <w:rFonts w:ascii="Times New Roman" w:eastAsia="仿宋_GB2312" w:hAnsi="Times New Roman" w:hint="eastAsia"/>
          <w:sz w:val="32"/>
          <w:szCs w:val="32"/>
        </w:rPr>
        <w:t>选层企业比照上市</w:t>
      </w:r>
      <w:r>
        <w:rPr>
          <w:rFonts w:ascii="Times New Roman" w:eastAsia="仿宋_GB2312" w:hAnsi="Times New Roman"/>
          <w:sz w:val="32"/>
          <w:szCs w:val="32"/>
        </w:rPr>
        <w:t>补助政策</w:t>
      </w:r>
      <w:r>
        <w:rPr>
          <w:rFonts w:ascii="Times New Roman" w:eastAsia="仿宋_GB2312" w:hAnsi="Times New Roman" w:hint="eastAsia"/>
          <w:sz w:val="32"/>
          <w:szCs w:val="32"/>
        </w:rPr>
        <w:t>执行。</w:t>
      </w:r>
    </w:p>
    <w:p w:rsidR="00B016EB" w:rsidRDefault="00CD5C25">
      <w:pPr>
        <w:tabs>
          <w:tab w:val="left" w:pos="900"/>
        </w:tabs>
        <w:spacing w:after="240" w:line="560" w:lineRule="exact"/>
        <w:ind w:firstLineChars="200" w:firstLine="64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二</w:t>
      </w:r>
      <w:r>
        <w:rPr>
          <w:rFonts w:ascii="Times New Roman" w:eastAsia="黑体" w:hAnsi="Times New Roman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申请材料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2"/>
        <w:gridCol w:w="6712"/>
      </w:tblGrid>
      <w:tr w:rsidR="00B016EB">
        <w:trPr>
          <w:trHeight w:val="393"/>
          <w:tblHeader/>
          <w:jc w:val="center"/>
        </w:trPr>
        <w:tc>
          <w:tcPr>
            <w:tcW w:w="2122" w:type="dxa"/>
            <w:vAlign w:val="center"/>
          </w:tcPr>
          <w:p w:rsidR="00B016EB" w:rsidRDefault="00CD5C25">
            <w:pPr>
              <w:tabs>
                <w:tab w:val="left" w:pos="900"/>
              </w:tabs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补助类型</w:t>
            </w:r>
          </w:p>
        </w:tc>
        <w:tc>
          <w:tcPr>
            <w:tcW w:w="6712" w:type="dxa"/>
            <w:vAlign w:val="center"/>
          </w:tcPr>
          <w:p w:rsidR="00B016EB" w:rsidRDefault="00CD5C25">
            <w:pPr>
              <w:tabs>
                <w:tab w:val="left" w:pos="900"/>
              </w:tabs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需提交的材料</w:t>
            </w:r>
          </w:p>
        </w:tc>
      </w:tr>
      <w:tr w:rsidR="00B016EB">
        <w:trPr>
          <w:trHeight w:val="1114"/>
          <w:jc w:val="center"/>
        </w:trPr>
        <w:tc>
          <w:tcPr>
            <w:tcW w:w="2122" w:type="dxa"/>
            <w:vAlign w:val="center"/>
          </w:tcPr>
          <w:p w:rsidR="00B016EB" w:rsidRDefault="00CD5C25">
            <w:pPr>
              <w:tabs>
                <w:tab w:val="left" w:pos="900"/>
              </w:tabs>
              <w:spacing w:line="360" w:lineRule="exact"/>
              <w:jc w:val="center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中小企业债券</w:t>
            </w:r>
          </w:p>
          <w:p w:rsidR="00B016EB" w:rsidRDefault="00CD5C25">
            <w:pPr>
              <w:tabs>
                <w:tab w:val="left" w:pos="900"/>
              </w:tabs>
              <w:spacing w:line="360" w:lineRule="exact"/>
              <w:jc w:val="center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发行贴息补助</w:t>
            </w:r>
          </w:p>
        </w:tc>
        <w:tc>
          <w:tcPr>
            <w:tcW w:w="6712" w:type="dxa"/>
          </w:tcPr>
          <w:p w:rsidR="00B016EB" w:rsidRDefault="00CD5C25">
            <w:pPr>
              <w:spacing w:line="36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1.中小企业债券发行贴息补助资金申请表（见附表2-4）。</w:t>
            </w:r>
          </w:p>
          <w:p w:rsidR="00B016EB" w:rsidRDefault="00CD5C25">
            <w:pPr>
              <w:spacing w:line="36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2.债券发行核准（备案）文件。</w:t>
            </w:r>
          </w:p>
          <w:p w:rsidR="00B016EB" w:rsidRDefault="00CD5C25">
            <w:pPr>
              <w:spacing w:line="36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3.募集资金银行进账单。</w:t>
            </w:r>
          </w:p>
          <w:p w:rsidR="00B016EB" w:rsidRDefault="00CD5C25">
            <w:pPr>
              <w:spacing w:line="36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4.加盖企业公章的2020年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A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级、B级、M级纳税信用级别查询结果。</w:t>
            </w:r>
          </w:p>
        </w:tc>
      </w:tr>
    </w:tbl>
    <w:p w:rsidR="00B016EB" w:rsidRDefault="00CD5C25">
      <w:pPr>
        <w:tabs>
          <w:tab w:val="left" w:pos="900"/>
        </w:tabs>
        <w:spacing w:line="5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</w:t>
      </w:r>
      <w:r>
        <w:rPr>
          <w:rFonts w:ascii="Times New Roman" w:eastAsia="黑体" w:hAnsi="Times New Roman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申报程序</w:t>
      </w:r>
    </w:p>
    <w:p w:rsidR="00D51C4D" w:rsidRDefault="00D51C4D" w:rsidP="00D51C4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请各有关企业及时向长沙高新区科技金融服务中心提交书面申请。</w:t>
      </w:r>
      <w:r w:rsidRPr="00860FF1">
        <w:rPr>
          <w:rFonts w:ascii="Times New Roman" w:eastAsia="仿宋_GB2312" w:hAnsi="Times New Roman" w:hint="eastAsia"/>
          <w:sz w:val="32"/>
          <w:szCs w:val="32"/>
          <w:highlight w:val="yellow"/>
        </w:rPr>
        <w:t>所有申请材料统一用</w:t>
      </w:r>
      <w:r w:rsidRPr="00860FF1">
        <w:rPr>
          <w:rFonts w:ascii="Times New Roman" w:eastAsia="仿宋_GB2312" w:hAnsi="Times New Roman" w:hint="eastAsia"/>
          <w:sz w:val="32"/>
          <w:szCs w:val="32"/>
          <w:highlight w:val="yellow"/>
        </w:rPr>
        <w:t>A4</w:t>
      </w:r>
      <w:r w:rsidRPr="00860FF1">
        <w:rPr>
          <w:rFonts w:ascii="Times New Roman" w:eastAsia="仿宋_GB2312" w:hAnsi="Times New Roman" w:hint="eastAsia"/>
          <w:sz w:val="32"/>
          <w:szCs w:val="32"/>
          <w:highlight w:val="yellow"/>
        </w:rPr>
        <w:t>纸装订成册，</w:t>
      </w:r>
      <w:r w:rsidRPr="00860FF1">
        <w:rPr>
          <w:rFonts w:ascii="Times New Roman" w:eastAsia="仿宋_GB2312" w:hAnsi="Times New Roman" w:hint="eastAsia"/>
          <w:color w:val="000000"/>
          <w:sz w:val="32"/>
          <w:szCs w:val="32"/>
          <w:highlight w:val="yellow"/>
        </w:rPr>
        <w:t>封皮</w:t>
      </w:r>
      <w:r w:rsidRPr="00860FF1">
        <w:rPr>
          <w:rFonts w:ascii="Times New Roman" w:eastAsia="仿宋_GB2312" w:hAnsi="Times New Roman" w:hint="eastAsia"/>
          <w:sz w:val="32"/>
          <w:szCs w:val="32"/>
          <w:highlight w:val="yellow"/>
        </w:rPr>
        <w:t>统一</w:t>
      </w:r>
      <w:r w:rsidRPr="00860FF1">
        <w:rPr>
          <w:rFonts w:ascii="Times New Roman" w:eastAsia="仿宋_GB2312" w:hAnsi="Times New Roman" w:hint="eastAsia"/>
          <w:color w:val="000000"/>
          <w:sz w:val="32"/>
          <w:szCs w:val="32"/>
          <w:highlight w:val="yellow"/>
        </w:rPr>
        <w:t>标注“单位名称</w:t>
      </w:r>
      <w:r w:rsidRPr="00860FF1">
        <w:rPr>
          <w:rFonts w:ascii="Times New Roman" w:eastAsia="仿宋_GB2312" w:hAnsi="Times New Roman"/>
          <w:color w:val="000000"/>
          <w:sz w:val="32"/>
          <w:szCs w:val="32"/>
          <w:highlight w:val="yellow"/>
        </w:rPr>
        <w:t>+202</w:t>
      </w:r>
      <w:r w:rsidRPr="00860FF1">
        <w:rPr>
          <w:rFonts w:ascii="Times New Roman" w:eastAsia="仿宋_GB2312" w:hAnsi="Times New Roman" w:hint="eastAsia"/>
          <w:color w:val="000000"/>
          <w:sz w:val="32"/>
          <w:szCs w:val="32"/>
          <w:highlight w:val="yellow"/>
        </w:rPr>
        <w:t>2</w:t>
      </w:r>
      <w:r w:rsidRPr="00860FF1">
        <w:rPr>
          <w:rFonts w:ascii="Times New Roman" w:eastAsia="仿宋_GB2312" w:hAnsi="Times New Roman" w:hint="eastAsia"/>
          <w:color w:val="000000"/>
          <w:sz w:val="32"/>
          <w:szCs w:val="32"/>
          <w:highlight w:val="yellow"/>
        </w:rPr>
        <w:t>年度</w:t>
      </w:r>
      <w:r w:rsidRPr="00860FF1">
        <w:rPr>
          <w:rFonts w:ascii="Times New Roman" w:eastAsia="仿宋_GB2312" w:hAnsi="Times New Roman" w:hint="eastAsia"/>
          <w:sz w:val="32"/>
          <w:szCs w:val="32"/>
          <w:highlight w:val="yellow"/>
        </w:rPr>
        <w:t>多层次</w:t>
      </w:r>
      <w:r w:rsidRPr="00860FF1">
        <w:rPr>
          <w:rFonts w:ascii="Times New Roman" w:eastAsia="仿宋_GB2312" w:hAnsi="Times New Roman"/>
          <w:sz w:val="32"/>
          <w:szCs w:val="32"/>
          <w:highlight w:val="yellow"/>
        </w:rPr>
        <w:t>资本市场构建补助</w:t>
      </w:r>
      <w:r w:rsidRPr="00860FF1">
        <w:rPr>
          <w:rFonts w:ascii="Times New Roman" w:eastAsia="仿宋_GB2312" w:hAnsi="Times New Roman" w:hint="eastAsia"/>
          <w:color w:val="000000"/>
          <w:sz w:val="32"/>
          <w:szCs w:val="32"/>
          <w:highlight w:val="yellow"/>
        </w:rPr>
        <w:t>申报材料”等字样并加盖公章及骑缝章（所提交复印件均需加盖企业公章）</w:t>
      </w:r>
      <w:r w:rsidRPr="00860FF1">
        <w:rPr>
          <w:rFonts w:ascii="Times New Roman" w:eastAsia="仿宋_GB2312" w:hAnsi="Times New Roman" w:hint="eastAsia"/>
          <w:sz w:val="32"/>
          <w:szCs w:val="32"/>
          <w:highlight w:val="yellow"/>
        </w:rPr>
        <w:t>。需提交纸质版申报材料一式两份，于</w:t>
      </w:r>
      <w:r w:rsidRPr="00860FF1">
        <w:rPr>
          <w:rFonts w:ascii="Times New Roman" w:eastAsia="仿宋_GB2312" w:hAnsi="Times New Roman" w:hint="eastAsia"/>
          <w:sz w:val="32"/>
          <w:szCs w:val="32"/>
          <w:highlight w:val="yellow"/>
        </w:rPr>
        <w:t>2022</w:t>
      </w:r>
      <w:r w:rsidRPr="00860FF1">
        <w:rPr>
          <w:rFonts w:ascii="Times New Roman" w:eastAsia="仿宋_GB2312" w:hAnsi="Times New Roman" w:hint="eastAsia"/>
          <w:sz w:val="32"/>
          <w:szCs w:val="32"/>
          <w:highlight w:val="yellow"/>
        </w:rPr>
        <w:t>年</w:t>
      </w:r>
      <w:r w:rsidRPr="00860FF1">
        <w:rPr>
          <w:rFonts w:ascii="Times New Roman" w:eastAsia="仿宋_GB2312" w:hAnsi="Times New Roman" w:hint="eastAsia"/>
          <w:sz w:val="32"/>
          <w:szCs w:val="32"/>
          <w:highlight w:val="yellow"/>
        </w:rPr>
        <w:t>1</w:t>
      </w:r>
      <w:r w:rsidRPr="00860FF1">
        <w:rPr>
          <w:rFonts w:ascii="Times New Roman" w:eastAsia="仿宋_GB2312" w:hAnsi="Times New Roman" w:hint="eastAsia"/>
          <w:sz w:val="32"/>
          <w:szCs w:val="32"/>
          <w:highlight w:val="yellow"/>
        </w:rPr>
        <w:t>月</w:t>
      </w:r>
      <w:r>
        <w:rPr>
          <w:rFonts w:ascii="Times New Roman" w:eastAsia="仿宋_GB2312" w:hAnsi="Times New Roman" w:hint="eastAsia"/>
          <w:sz w:val="32"/>
          <w:szCs w:val="32"/>
          <w:highlight w:val="yellow"/>
        </w:rPr>
        <w:t>11</w:t>
      </w:r>
      <w:r>
        <w:rPr>
          <w:rFonts w:ascii="Times New Roman" w:eastAsia="仿宋_GB2312" w:hAnsi="Times New Roman" w:hint="eastAsia"/>
          <w:sz w:val="32"/>
          <w:szCs w:val="32"/>
          <w:highlight w:val="yellow"/>
        </w:rPr>
        <w:t>日（周二</w:t>
      </w:r>
      <w:r w:rsidRPr="00860FF1">
        <w:rPr>
          <w:rFonts w:ascii="Times New Roman" w:eastAsia="仿宋_GB2312" w:hAnsi="Times New Roman" w:hint="eastAsia"/>
          <w:sz w:val="32"/>
          <w:szCs w:val="32"/>
          <w:highlight w:val="yellow"/>
        </w:rPr>
        <w:t>）前报送至长沙高新区管委会</w:t>
      </w:r>
      <w:r w:rsidRPr="00860FF1">
        <w:rPr>
          <w:rFonts w:ascii="Times New Roman" w:eastAsia="仿宋_GB2312" w:hAnsi="Times New Roman" w:hint="eastAsia"/>
          <w:sz w:val="32"/>
          <w:szCs w:val="32"/>
          <w:highlight w:val="yellow"/>
        </w:rPr>
        <w:t>A</w:t>
      </w:r>
      <w:r w:rsidRPr="00860FF1">
        <w:rPr>
          <w:rFonts w:ascii="Times New Roman" w:eastAsia="仿宋_GB2312" w:hAnsi="Times New Roman" w:hint="eastAsia"/>
          <w:sz w:val="32"/>
          <w:szCs w:val="32"/>
          <w:highlight w:val="yellow"/>
        </w:rPr>
        <w:t>栋，科技金融服务中心</w:t>
      </w:r>
      <w:r w:rsidRPr="00860FF1">
        <w:rPr>
          <w:rFonts w:ascii="Times New Roman" w:eastAsia="仿宋_GB2312" w:hAnsi="Times New Roman" w:hint="eastAsia"/>
          <w:sz w:val="32"/>
          <w:szCs w:val="32"/>
          <w:highlight w:val="yellow"/>
        </w:rPr>
        <w:t>505-4</w:t>
      </w:r>
      <w:r w:rsidRPr="00860FF1">
        <w:rPr>
          <w:rFonts w:ascii="Times New Roman" w:eastAsia="仿宋_GB2312" w:hAnsi="Times New Roman" w:hint="eastAsia"/>
          <w:sz w:val="32"/>
          <w:szCs w:val="32"/>
          <w:highlight w:val="yellow"/>
        </w:rPr>
        <w:t>室，电子版申报材料需发送（加盖公章扫描后的</w:t>
      </w:r>
      <w:r w:rsidRPr="00860FF1">
        <w:rPr>
          <w:rFonts w:ascii="Times New Roman" w:eastAsia="仿宋_GB2312" w:hAnsi="Times New Roman" w:hint="eastAsia"/>
          <w:sz w:val="32"/>
          <w:szCs w:val="32"/>
          <w:highlight w:val="yellow"/>
        </w:rPr>
        <w:t>PDF</w:t>
      </w:r>
      <w:r w:rsidRPr="00860FF1">
        <w:rPr>
          <w:rFonts w:ascii="Times New Roman" w:eastAsia="仿宋_GB2312" w:hAnsi="Times New Roman" w:hint="eastAsia"/>
          <w:sz w:val="32"/>
          <w:szCs w:val="32"/>
          <w:highlight w:val="yellow"/>
        </w:rPr>
        <w:t>版及申请表</w:t>
      </w:r>
      <w:r w:rsidRPr="00860FF1">
        <w:rPr>
          <w:rFonts w:ascii="Times New Roman" w:eastAsia="仿宋_GB2312" w:hAnsi="Times New Roman" w:hint="eastAsia"/>
          <w:sz w:val="32"/>
          <w:szCs w:val="32"/>
          <w:highlight w:val="yellow"/>
        </w:rPr>
        <w:t>Word</w:t>
      </w:r>
      <w:r w:rsidRPr="00860FF1">
        <w:rPr>
          <w:rFonts w:ascii="Times New Roman" w:eastAsia="仿宋_GB2312" w:hAnsi="Times New Roman" w:hint="eastAsia"/>
          <w:sz w:val="32"/>
          <w:szCs w:val="32"/>
          <w:highlight w:val="yellow"/>
        </w:rPr>
        <w:t>版）</w:t>
      </w:r>
      <w:proofErr w:type="gramStart"/>
      <w:r w:rsidRPr="00860FF1">
        <w:rPr>
          <w:rFonts w:ascii="Times New Roman" w:eastAsia="仿宋_GB2312" w:hAnsi="Times New Roman" w:hint="eastAsia"/>
          <w:sz w:val="32"/>
          <w:szCs w:val="32"/>
          <w:highlight w:val="yellow"/>
        </w:rPr>
        <w:t>至以下</w:t>
      </w:r>
      <w:proofErr w:type="gramEnd"/>
      <w:r w:rsidRPr="00860FF1">
        <w:rPr>
          <w:rFonts w:ascii="Times New Roman" w:eastAsia="仿宋_GB2312" w:hAnsi="Times New Roman" w:hint="eastAsia"/>
          <w:sz w:val="32"/>
          <w:szCs w:val="32"/>
          <w:highlight w:val="yellow"/>
        </w:rPr>
        <w:t>指定邮箱</w:t>
      </w:r>
      <w:r w:rsidRPr="002E5E4E">
        <w:rPr>
          <w:rFonts w:ascii="Times New Roman" w:eastAsia="仿宋_GB2312" w:hAnsi="Times New Roman" w:hint="eastAsia"/>
          <w:sz w:val="32"/>
          <w:szCs w:val="32"/>
          <w:highlight w:val="yellow"/>
        </w:rPr>
        <w:t>。</w:t>
      </w:r>
      <w:r w:rsidRPr="002E5E4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highlight w:val="yellow"/>
        </w:rPr>
        <w:t>未按规定要求与时间报送专项资金申报材料的机构（单位），</w:t>
      </w:r>
      <w:r w:rsidRPr="002E5E4E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  <w:highlight w:val="yellow"/>
        </w:rPr>
        <w:t>视同放弃。</w:t>
      </w:r>
    </w:p>
    <w:p w:rsidR="00B016EB" w:rsidRDefault="00CD5C25">
      <w:pPr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四、</w:t>
      </w:r>
      <w:r>
        <w:rPr>
          <w:rFonts w:ascii="黑体" w:eastAsia="黑体" w:hAnsi="黑体"/>
          <w:color w:val="000000"/>
          <w:sz w:val="32"/>
          <w:szCs w:val="32"/>
        </w:rPr>
        <w:t>联系方式</w:t>
      </w:r>
    </w:p>
    <w:p w:rsidR="00D51C4D" w:rsidRPr="005912BC" w:rsidRDefault="00D51C4D" w:rsidP="00D51C4D">
      <w:pPr>
        <w:widowControl/>
        <w:shd w:val="clear" w:color="auto" w:fill="FFFFFF"/>
        <w:spacing w:line="540" w:lineRule="exact"/>
        <w:ind w:firstLineChars="200" w:firstLine="640"/>
        <w:rPr>
          <w:rStyle w:val="ad"/>
          <w:rFonts w:ascii="Times New Roman" w:eastAsia="仿宋_GB2312" w:hAnsi="Times New Roman" w:cs="Times New Roman"/>
          <w:color w:val="000000" w:themeColor="text1"/>
          <w:sz w:val="32"/>
          <w:szCs w:val="32"/>
          <w:u w:val="none"/>
        </w:rPr>
      </w:pPr>
      <w:r w:rsidRPr="005912BC">
        <w:rPr>
          <w:rStyle w:val="ad"/>
          <w:rFonts w:ascii="Times New Roman" w:eastAsia="仿宋_GB2312" w:hAnsi="Times New Roman" w:cs="Times New Roman" w:hint="eastAsia"/>
          <w:color w:val="000000" w:themeColor="text1"/>
          <w:sz w:val="32"/>
          <w:szCs w:val="32"/>
          <w:u w:val="none"/>
        </w:rPr>
        <w:t>高新区科技金融服务中心</w:t>
      </w:r>
      <w:r w:rsidRPr="005912BC">
        <w:rPr>
          <w:rStyle w:val="ad"/>
          <w:rFonts w:ascii="Times New Roman" w:eastAsia="仿宋_GB2312" w:hAnsi="Times New Roman" w:cs="Times New Roman" w:hint="eastAsia"/>
          <w:color w:val="000000" w:themeColor="text1"/>
          <w:sz w:val="32"/>
          <w:szCs w:val="32"/>
          <w:u w:val="none"/>
        </w:rPr>
        <w:t xml:space="preserve"> </w:t>
      </w:r>
    </w:p>
    <w:p w:rsidR="00D51C4D" w:rsidRPr="005912BC" w:rsidRDefault="00D51C4D" w:rsidP="00D51C4D">
      <w:pPr>
        <w:widowControl/>
        <w:shd w:val="clear" w:color="auto" w:fill="FFFFFF"/>
        <w:spacing w:line="540" w:lineRule="exact"/>
        <w:ind w:firstLineChars="200" w:firstLine="640"/>
        <w:rPr>
          <w:rStyle w:val="ad"/>
          <w:rFonts w:ascii="Times New Roman" w:eastAsia="仿宋_GB2312" w:hAnsi="Times New Roman" w:cs="Times New Roman"/>
          <w:color w:val="000000" w:themeColor="text1"/>
          <w:sz w:val="32"/>
          <w:szCs w:val="32"/>
          <w:u w:val="none"/>
        </w:rPr>
      </w:pPr>
      <w:r w:rsidRPr="005912BC">
        <w:rPr>
          <w:rStyle w:val="ad"/>
          <w:rFonts w:ascii="Times New Roman" w:eastAsia="仿宋_GB2312" w:hAnsi="Times New Roman" w:cs="Times New Roman" w:hint="eastAsia"/>
          <w:color w:val="000000" w:themeColor="text1"/>
          <w:sz w:val="32"/>
          <w:szCs w:val="32"/>
          <w:u w:val="none"/>
        </w:rPr>
        <w:t>联系人：</w:t>
      </w:r>
      <w:r>
        <w:rPr>
          <w:rStyle w:val="ad"/>
          <w:rFonts w:ascii="Times New Roman" w:eastAsia="仿宋_GB2312" w:hAnsi="Times New Roman" w:cs="Times New Roman" w:hint="eastAsia"/>
          <w:color w:val="000000" w:themeColor="text1"/>
          <w:sz w:val="32"/>
          <w:szCs w:val="32"/>
          <w:u w:val="none"/>
        </w:rPr>
        <w:t>陈颢予</w:t>
      </w:r>
    </w:p>
    <w:p w:rsidR="00D51C4D" w:rsidRPr="005912BC" w:rsidRDefault="00D51C4D" w:rsidP="00D51C4D">
      <w:pPr>
        <w:widowControl/>
        <w:shd w:val="clear" w:color="auto" w:fill="FFFFFF"/>
        <w:spacing w:line="540" w:lineRule="exact"/>
        <w:ind w:firstLineChars="200" w:firstLine="640"/>
        <w:rPr>
          <w:rStyle w:val="ad"/>
          <w:rFonts w:ascii="Times New Roman" w:eastAsia="仿宋_GB2312" w:hAnsi="Times New Roman" w:cs="Times New Roman"/>
          <w:color w:val="000000" w:themeColor="text1"/>
          <w:sz w:val="32"/>
          <w:szCs w:val="32"/>
          <w:u w:val="none"/>
        </w:rPr>
      </w:pPr>
      <w:r w:rsidRPr="005912BC">
        <w:rPr>
          <w:rStyle w:val="ad"/>
          <w:rFonts w:ascii="Times New Roman" w:eastAsia="仿宋_GB2312" w:hAnsi="Times New Roman" w:cs="Times New Roman" w:hint="eastAsia"/>
          <w:color w:val="000000" w:themeColor="text1"/>
          <w:sz w:val="32"/>
          <w:szCs w:val="32"/>
          <w:u w:val="none"/>
        </w:rPr>
        <w:t>联系电话：</w:t>
      </w:r>
      <w:r w:rsidRPr="005912BC">
        <w:rPr>
          <w:rStyle w:val="ad"/>
          <w:rFonts w:ascii="Times New Roman" w:eastAsia="仿宋_GB2312" w:hAnsi="Times New Roman" w:cs="Times New Roman" w:hint="eastAsia"/>
          <w:color w:val="000000" w:themeColor="text1"/>
          <w:sz w:val="32"/>
          <w:szCs w:val="32"/>
          <w:u w:val="none"/>
        </w:rPr>
        <w:t>0731-</w:t>
      </w:r>
      <w:r w:rsidRPr="00D51C4D">
        <w:t xml:space="preserve"> </w:t>
      </w:r>
      <w:r w:rsidRPr="00D51C4D">
        <w:rPr>
          <w:rStyle w:val="ad"/>
          <w:rFonts w:ascii="Times New Roman" w:eastAsia="仿宋_GB2312" w:hAnsi="Times New Roman" w:cs="Times New Roman"/>
          <w:color w:val="000000" w:themeColor="text1"/>
          <w:sz w:val="32"/>
          <w:szCs w:val="32"/>
          <w:u w:val="none"/>
        </w:rPr>
        <w:t>89755385</w:t>
      </w:r>
    </w:p>
    <w:p w:rsidR="00B016EB" w:rsidRPr="00D51C4D" w:rsidRDefault="00D51C4D" w:rsidP="00D51C4D">
      <w:pPr>
        <w:widowControl/>
        <w:shd w:val="clear" w:color="auto" w:fill="FFFFFF"/>
        <w:spacing w:line="540" w:lineRule="exact"/>
        <w:ind w:firstLineChars="200" w:firstLine="640"/>
        <w:rPr>
          <w:rStyle w:val="ad"/>
          <w:rFonts w:cs="Times New Roman"/>
          <w:color w:val="000000" w:themeColor="text1"/>
          <w:u w:val="none"/>
        </w:rPr>
      </w:pPr>
      <w:r w:rsidRPr="005912BC">
        <w:rPr>
          <w:rStyle w:val="ad"/>
          <w:rFonts w:ascii="Times New Roman" w:eastAsia="仿宋_GB2312" w:hAnsi="Times New Roman" w:cs="Times New Roman" w:hint="eastAsia"/>
          <w:color w:val="000000" w:themeColor="text1"/>
          <w:sz w:val="32"/>
          <w:szCs w:val="32"/>
          <w:u w:val="none"/>
        </w:rPr>
        <w:t>邮箱：</w:t>
      </w:r>
      <w:r w:rsidRPr="00D51C4D">
        <w:rPr>
          <w:rStyle w:val="ad"/>
          <w:rFonts w:ascii="Times New Roman" w:eastAsia="仿宋_GB2312" w:hAnsi="Times New Roman" w:cs="Times New Roman" w:hint="eastAsia"/>
          <w:color w:val="000000" w:themeColor="text1"/>
          <w:sz w:val="32"/>
          <w:szCs w:val="32"/>
          <w:u w:val="none"/>
        </w:rPr>
        <w:t>csgxqjrb@163.com</w:t>
      </w:r>
    </w:p>
    <w:p w:rsidR="00B016EB" w:rsidRDefault="00B016EB">
      <w:pPr>
        <w:widowControl/>
        <w:shd w:val="clear" w:color="auto" w:fill="FFFFFF"/>
        <w:spacing w:line="540" w:lineRule="exact"/>
        <w:ind w:firstLineChars="200" w:firstLine="640"/>
        <w:rPr>
          <w:rStyle w:val="ad"/>
          <w:rFonts w:ascii="Times New Roman" w:eastAsia="仿宋_GB2312" w:hAnsi="Times New Roman" w:cs="Times New Roman"/>
          <w:color w:val="000000" w:themeColor="text1"/>
          <w:sz w:val="32"/>
          <w:szCs w:val="32"/>
          <w:u w:val="none"/>
        </w:rPr>
      </w:pPr>
    </w:p>
    <w:p w:rsidR="00B016EB" w:rsidRDefault="00CD5C25" w:rsidP="00D51C4D">
      <w:pPr>
        <w:spacing w:line="540" w:lineRule="exact"/>
        <w:ind w:leftChars="244" w:left="1898" w:hangingChars="433" w:hanging="1386"/>
        <w:contextualSpacing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附表</w:t>
      </w:r>
      <w:r>
        <w:rPr>
          <w:rFonts w:ascii="Times New Roman" w:eastAsia="仿宋_GB2312" w:hAnsi="Times New Roman"/>
          <w:color w:val="000000"/>
          <w:sz w:val="32"/>
          <w:szCs w:val="32"/>
        </w:rPr>
        <w:t>：</w:t>
      </w:r>
      <w:r w:rsidR="00D51C4D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2-4.</w:t>
      </w:r>
      <w:r>
        <w:rPr>
          <w:rFonts w:ascii="Times New Roman" w:eastAsia="仿宋_GB2312" w:hAnsi="Times New Roman" w:hint="eastAsia"/>
          <w:sz w:val="32"/>
          <w:szCs w:val="32"/>
        </w:rPr>
        <w:t>中小企业债券发行贴息补助申请表</w:t>
      </w:r>
    </w:p>
    <w:p w:rsidR="00B016EB" w:rsidRDefault="00CD5C25">
      <w:pPr>
        <w:adjustRightInd w:val="0"/>
        <w:snapToGrid w:val="0"/>
        <w:spacing w:line="579" w:lineRule="exact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lastRenderedPageBreak/>
        <w:t>附表</w:t>
      </w:r>
      <w:r>
        <w:rPr>
          <w:rFonts w:ascii="Times New Roman" w:eastAsia="黑体" w:hAnsi="Times New Roman" w:hint="eastAsia"/>
          <w:bCs/>
          <w:sz w:val="32"/>
          <w:szCs w:val="32"/>
        </w:rPr>
        <w:t>2</w:t>
      </w:r>
      <w:r>
        <w:rPr>
          <w:rFonts w:ascii="Times New Roman" w:eastAsia="黑体" w:hAnsi="Times New Roman"/>
          <w:bCs/>
          <w:sz w:val="32"/>
          <w:szCs w:val="32"/>
        </w:rPr>
        <w:t>-4</w:t>
      </w:r>
    </w:p>
    <w:p w:rsidR="00B016EB" w:rsidRDefault="00CD5C25">
      <w:pPr>
        <w:adjustRightInd w:val="0"/>
        <w:snapToGrid w:val="0"/>
        <w:spacing w:line="579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中小企业债券发行贴息补助申请表</w:t>
      </w:r>
    </w:p>
    <w:p w:rsidR="00B016EB" w:rsidRDefault="00CD5C25">
      <w:pPr>
        <w:adjustRightInd w:val="0"/>
        <w:snapToGrid w:val="0"/>
        <w:spacing w:line="579" w:lineRule="exact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申报时间</w:t>
      </w:r>
      <w:r>
        <w:rPr>
          <w:rFonts w:ascii="Times New Roman" w:eastAsia="仿宋_GB2312" w:hAnsi="Times New Roman"/>
          <w:sz w:val="24"/>
        </w:rPr>
        <w:t>:</w:t>
      </w:r>
      <w:r>
        <w:rPr>
          <w:rFonts w:ascii="Times New Roman" w:eastAsia="仿宋_GB2312" w:hAnsi="Times New Roman"/>
          <w:spacing w:val="-20"/>
          <w:sz w:val="24"/>
        </w:rPr>
        <w:t xml:space="preserve">                                                                                 </w:t>
      </w:r>
      <w:r>
        <w:rPr>
          <w:rFonts w:ascii="Times New Roman" w:eastAsia="仿宋_GB2312" w:hAnsi="Times New Roman" w:hint="eastAsia"/>
          <w:spacing w:val="-20"/>
          <w:sz w:val="24"/>
        </w:rPr>
        <w:t>金额单位：万元</w:t>
      </w:r>
      <w:r>
        <w:rPr>
          <w:rFonts w:ascii="Times New Roman" w:eastAsia="仿宋_GB2312" w:hAnsi="Times New Roman"/>
          <w:spacing w:val="-20"/>
          <w:sz w:val="24"/>
        </w:rPr>
        <w:t xml:space="preserve">      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9"/>
        <w:gridCol w:w="1261"/>
        <w:gridCol w:w="1172"/>
        <w:gridCol w:w="143"/>
        <w:gridCol w:w="1241"/>
        <w:gridCol w:w="849"/>
        <w:gridCol w:w="343"/>
        <w:gridCol w:w="1170"/>
        <w:gridCol w:w="87"/>
        <w:gridCol w:w="1658"/>
      </w:tblGrid>
      <w:tr w:rsidR="00B016EB">
        <w:trPr>
          <w:trHeight w:val="525"/>
          <w:jc w:val="center"/>
        </w:trPr>
        <w:tc>
          <w:tcPr>
            <w:tcW w:w="1569" w:type="dxa"/>
            <w:vAlign w:val="center"/>
          </w:tcPr>
          <w:p w:rsidR="00B016EB" w:rsidRDefault="00CD5C2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spacing w:val="-2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spacing w:val="-20"/>
                <w:kern w:val="0"/>
                <w:sz w:val="24"/>
              </w:rPr>
              <w:t>企业名称</w:t>
            </w:r>
          </w:p>
        </w:tc>
        <w:tc>
          <w:tcPr>
            <w:tcW w:w="4666" w:type="dxa"/>
            <w:gridSpan w:val="5"/>
            <w:vAlign w:val="center"/>
          </w:tcPr>
          <w:p w:rsidR="00B016EB" w:rsidRDefault="00CD5C25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/>
                <w:snapToGrid w:val="0"/>
                <w:spacing w:val="-2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spacing w:val="-20"/>
                <w:kern w:val="0"/>
                <w:sz w:val="24"/>
              </w:rPr>
              <w:t xml:space="preserve"> </w:t>
            </w:r>
          </w:p>
        </w:tc>
        <w:tc>
          <w:tcPr>
            <w:tcW w:w="1600" w:type="dxa"/>
            <w:gridSpan w:val="3"/>
            <w:vAlign w:val="center"/>
          </w:tcPr>
          <w:p w:rsidR="00B016EB" w:rsidRDefault="00CD5C2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spacing w:val="-2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spacing w:val="-20"/>
                <w:kern w:val="0"/>
                <w:sz w:val="24"/>
              </w:rPr>
              <w:t>法定代表人</w:t>
            </w:r>
          </w:p>
        </w:tc>
        <w:tc>
          <w:tcPr>
            <w:tcW w:w="1658" w:type="dxa"/>
            <w:vAlign w:val="center"/>
          </w:tcPr>
          <w:p w:rsidR="00B016EB" w:rsidRDefault="00CD5C25">
            <w:pPr>
              <w:snapToGrid w:val="0"/>
              <w:spacing w:line="360" w:lineRule="exact"/>
              <w:rPr>
                <w:rFonts w:ascii="Times New Roman" w:eastAsia="仿宋_GB2312" w:hAnsi="Times New Roman"/>
                <w:snapToGrid w:val="0"/>
                <w:spacing w:val="-2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spacing w:val="-20"/>
                <w:kern w:val="0"/>
                <w:sz w:val="24"/>
              </w:rPr>
              <w:t xml:space="preserve"> </w:t>
            </w:r>
          </w:p>
        </w:tc>
      </w:tr>
      <w:tr w:rsidR="00B016EB">
        <w:trPr>
          <w:trHeight w:val="478"/>
          <w:jc w:val="center"/>
        </w:trPr>
        <w:tc>
          <w:tcPr>
            <w:tcW w:w="1569" w:type="dxa"/>
            <w:vAlign w:val="center"/>
          </w:tcPr>
          <w:p w:rsidR="00B016EB" w:rsidRDefault="00CD5C2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spacing w:val="-2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spacing w:val="-20"/>
                <w:kern w:val="0"/>
                <w:sz w:val="24"/>
              </w:rPr>
              <w:t>注册地址</w:t>
            </w:r>
          </w:p>
        </w:tc>
        <w:tc>
          <w:tcPr>
            <w:tcW w:w="4666" w:type="dxa"/>
            <w:gridSpan w:val="5"/>
            <w:vAlign w:val="center"/>
          </w:tcPr>
          <w:p w:rsidR="00B016EB" w:rsidRDefault="00CD5C25">
            <w:pPr>
              <w:snapToGrid w:val="0"/>
              <w:spacing w:line="360" w:lineRule="exact"/>
              <w:rPr>
                <w:rFonts w:ascii="Times New Roman" w:eastAsia="仿宋_GB2312" w:hAnsi="Times New Roman"/>
                <w:snapToGrid w:val="0"/>
                <w:spacing w:val="-2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spacing w:val="-20"/>
                <w:kern w:val="0"/>
                <w:sz w:val="24"/>
              </w:rPr>
              <w:t xml:space="preserve">       </w:t>
            </w:r>
            <w:r>
              <w:rPr>
                <w:rFonts w:ascii="Times New Roman" w:eastAsia="仿宋_GB2312" w:hAnsi="Times New Roman"/>
                <w:snapToGrid w:val="0"/>
                <w:spacing w:val="-20"/>
                <w:kern w:val="0"/>
                <w:sz w:val="24"/>
              </w:rPr>
              <w:t>市</w:t>
            </w:r>
            <w:r>
              <w:rPr>
                <w:rFonts w:ascii="Times New Roman" w:eastAsia="仿宋_GB2312" w:hAnsi="Times New Roman" w:hint="eastAsia"/>
                <w:snapToGrid w:val="0"/>
                <w:spacing w:val="-20"/>
                <w:kern w:val="0"/>
                <w:sz w:val="24"/>
              </w:rPr>
              <w:t>（</w:t>
            </w:r>
            <w:r>
              <w:rPr>
                <w:rFonts w:ascii="Times New Roman" w:eastAsia="仿宋_GB2312" w:hAnsi="Times New Roman"/>
                <w:snapToGrid w:val="0"/>
                <w:spacing w:val="-20"/>
                <w:kern w:val="0"/>
                <w:sz w:val="24"/>
              </w:rPr>
              <w:t>州</w:t>
            </w:r>
            <w:r>
              <w:rPr>
                <w:rFonts w:ascii="Times New Roman" w:eastAsia="仿宋_GB2312" w:hAnsi="Times New Roman" w:hint="eastAsia"/>
                <w:snapToGrid w:val="0"/>
                <w:spacing w:val="-20"/>
                <w:kern w:val="0"/>
                <w:sz w:val="24"/>
              </w:rPr>
              <w:t>）</w:t>
            </w:r>
            <w:r>
              <w:rPr>
                <w:rFonts w:ascii="Times New Roman" w:eastAsia="仿宋_GB2312" w:hAnsi="Times New Roman"/>
                <w:snapToGrid w:val="0"/>
                <w:spacing w:val="-20"/>
                <w:kern w:val="0"/>
                <w:sz w:val="24"/>
              </w:rPr>
              <w:t xml:space="preserve">       </w:t>
            </w:r>
            <w:r>
              <w:rPr>
                <w:rFonts w:ascii="Times New Roman" w:eastAsia="仿宋_GB2312" w:hAnsi="Times New Roman"/>
                <w:snapToGrid w:val="0"/>
                <w:spacing w:val="-20"/>
                <w:kern w:val="0"/>
                <w:sz w:val="24"/>
              </w:rPr>
              <w:t>县</w:t>
            </w:r>
            <w:r>
              <w:rPr>
                <w:rFonts w:ascii="Times New Roman" w:eastAsia="仿宋_GB2312" w:hAnsi="Times New Roman" w:hint="eastAsia"/>
                <w:snapToGrid w:val="0"/>
                <w:spacing w:val="-20"/>
                <w:kern w:val="0"/>
                <w:sz w:val="24"/>
              </w:rPr>
              <w:t>（市</w:t>
            </w:r>
            <w:r>
              <w:rPr>
                <w:rFonts w:ascii="Times New Roman" w:eastAsia="仿宋_GB2312" w:hAnsi="Times New Roman"/>
                <w:snapToGrid w:val="0"/>
                <w:spacing w:val="-20"/>
                <w:kern w:val="0"/>
                <w:sz w:val="24"/>
              </w:rPr>
              <w:t>区</w:t>
            </w:r>
            <w:r>
              <w:rPr>
                <w:rFonts w:ascii="Times New Roman" w:eastAsia="仿宋_GB2312" w:hAnsi="Times New Roman" w:hint="eastAsia"/>
                <w:snapToGrid w:val="0"/>
                <w:spacing w:val="-20"/>
                <w:kern w:val="0"/>
                <w:sz w:val="24"/>
              </w:rPr>
              <w:t>）</w:t>
            </w:r>
          </w:p>
        </w:tc>
        <w:tc>
          <w:tcPr>
            <w:tcW w:w="1600" w:type="dxa"/>
            <w:gridSpan w:val="3"/>
            <w:vAlign w:val="center"/>
          </w:tcPr>
          <w:p w:rsidR="00B016EB" w:rsidRDefault="00CD5C2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spacing w:val="-2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spacing w:val="-20"/>
                <w:kern w:val="0"/>
                <w:sz w:val="24"/>
              </w:rPr>
              <w:t>邮政编码</w:t>
            </w:r>
          </w:p>
        </w:tc>
        <w:tc>
          <w:tcPr>
            <w:tcW w:w="1658" w:type="dxa"/>
            <w:vAlign w:val="center"/>
          </w:tcPr>
          <w:p w:rsidR="00B016EB" w:rsidRDefault="00CD5C25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/>
                <w:snapToGrid w:val="0"/>
                <w:spacing w:val="-2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spacing w:val="-20"/>
                <w:kern w:val="0"/>
                <w:sz w:val="24"/>
              </w:rPr>
              <w:t xml:space="preserve"> </w:t>
            </w:r>
          </w:p>
        </w:tc>
      </w:tr>
      <w:tr w:rsidR="00B016EB">
        <w:trPr>
          <w:trHeight w:val="402"/>
          <w:jc w:val="center"/>
        </w:trPr>
        <w:tc>
          <w:tcPr>
            <w:tcW w:w="1569" w:type="dxa"/>
            <w:vAlign w:val="center"/>
          </w:tcPr>
          <w:p w:rsidR="00B016EB" w:rsidRDefault="00CD5C2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spacing w:val="-2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spacing w:val="-20"/>
                <w:kern w:val="0"/>
                <w:sz w:val="24"/>
              </w:rPr>
              <w:t>联系人及职务</w:t>
            </w:r>
          </w:p>
        </w:tc>
        <w:tc>
          <w:tcPr>
            <w:tcW w:w="4666" w:type="dxa"/>
            <w:gridSpan w:val="5"/>
            <w:vAlign w:val="center"/>
          </w:tcPr>
          <w:p w:rsidR="00B016EB" w:rsidRDefault="00B016EB">
            <w:pPr>
              <w:snapToGrid w:val="0"/>
              <w:spacing w:line="360" w:lineRule="exact"/>
              <w:rPr>
                <w:rFonts w:ascii="Times New Roman" w:eastAsia="仿宋_GB2312" w:hAnsi="Times New Roman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B016EB" w:rsidRDefault="00CD5C2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spacing w:val="-2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spacing w:val="-20"/>
                <w:kern w:val="0"/>
                <w:sz w:val="24"/>
              </w:rPr>
              <w:t>手机号码</w:t>
            </w:r>
          </w:p>
        </w:tc>
        <w:tc>
          <w:tcPr>
            <w:tcW w:w="1658" w:type="dxa"/>
            <w:vAlign w:val="center"/>
          </w:tcPr>
          <w:p w:rsidR="00B016EB" w:rsidRDefault="00B016EB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/>
                <w:snapToGrid w:val="0"/>
                <w:spacing w:val="-20"/>
                <w:kern w:val="0"/>
                <w:sz w:val="24"/>
              </w:rPr>
            </w:pPr>
          </w:p>
        </w:tc>
      </w:tr>
      <w:tr w:rsidR="00B016EB">
        <w:trPr>
          <w:trHeight w:val="533"/>
          <w:jc w:val="center"/>
        </w:trPr>
        <w:tc>
          <w:tcPr>
            <w:tcW w:w="1569" w:type="dxa"/>
            <w:vAlign w:val="center"/>
          </w:tcPr>
          <w:p w:rsidR="00B016EB" w:rsidRDefault="00CD5C2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spacing w:val="-2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spacing w:val="-20"/>
                <w:kern w:val="0"/>
                <w:sz w:val="24"/>
              </w:rPr>
              <w:t>企业性质</w:t>
            </w:r>
          </w:p>
        </w:tc>
        <w:tc>
          <w:tcPr>
            <w:tcW w:w="1261" w:type="dxa"/>
            <w:vAlign w:val="center"/>
          </w:tcPr>
          <w:p w:rsidR="00B016EB" w:rsidRDefault="00B016EB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172" w:type="dxa"/>
            <w:vAlign w:val="center"/>
          </w:tcPr>
          <w:p w:rsidR="00B016EB" w:rsidRDefault="00CD5C25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/>
                <w:snapToGrid w:val="0"/>
                <w:spacing w:val="-2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spacing w:val="-20"/>
                <w:kern w:val="0"/>
                <w:sz w:val="24"/>
              </w:rPr>
              <w:t>所属行业</w:t>
            </w:r>
          </w:p>
        </w:tc>
        <w:tc>
          <w:tcPr>
            <w:tcW w:w="2233" w:type="dxa"/>
            <w:gridSpan w:val="3"/>
            <w:vAlign w:val="center"/>
          </w:tcPr>
          <w:p w:rsidR="00B016EB" w:rsidRDefault="00CD5C25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/>
                <w:snapToGrid w:val="0"/>
                <w:spacing w:val="-2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spacing w:val="-20"/>
                <w:kern w:val="0"/>
                <w:sz w:val="24"/>
              </w:rPr>
              <w:t xml:space="preserve"> </w:t>
            </w:r>
          </w:p>
        </w:tc>
        <w:tc>
          <w:tcPr>
            <w:tcW w:w="1600" w:type="dxa"/>
            <w:gridSpan w:val="3"/>
            <w:vAlign w:val="center"/>
          </w:tcPr>
          <w:p w:rsidR="00B016EB" w:rsidRDefault="00CD5C2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spacing w:val="-2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spacing w:val="-20"/>
                <w:kern w:val="0"/>
                <w:sz w:val="24"/>
              </w:rPr>
              <w:t>实收资本金</w:t>
            </w:r>
          </w:p>
        </w:tc>
        <w:tc>
          <w:tcPr>
            <w:tcW w:w="1658" w:type="dxa"/>
            <w:vAlign w:val="center"/>
          </w:tcPr>
          <w:p w:rsidR="00B016EB" w:rsidRDefault="00CD5C25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/>
                <w:snapToGrid w:val="0"/>
                <w:spacing w:val="-2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spacing w:val="-20"/>
                <w:kern w:val="0"/>
                <w:sz w:val="24"/>
              </w:rPr>
              <w:t xml:space="preserve"> </w:t>
            </w:r>
          </w:p>
        </w:tc>
      </w:tr>
      <w:tr w:rsidR="00B016EB">
        <w:trPr>
          <w:trHeight w:val="613"/>
          <w:jc w:val="center"/>
        </w:trPr>
        <w:tc>
          <w:tcPr>
            <w:tcW w:w="1569" w:type="dxa"/>
            <w:vMerge w:val="restart"/>
            <w:vAlign w:val="center"/>
          </w:tcPr>
          <w:p w:rsidR="00B016EB" w:rsidRDefault="00CD5C2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spacing w:val="-2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spacing w:val="-20"/>
                <w:kern w:val="0"/>
                <w:sz w:val="24"/>
              </w:rPr>
              <w:t>债券发行情况</w:t>
            </w:r>
          </w:p>
        </w:tc>
        <w:tc>
          <w:tcPr>
            <w:tcW w:w="1261" w:type="dxa"/>
            <w:vAlign w:val="center"/>
          </w:tcPr>
          <w:p w:rsidR="00B016EB" w:rsidRDefault="00CD5C25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spacing w:val="-2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发行地点</w:t>
            </w:r>
          </w:p>
        </w:tc>
        <w:tc>
          <w:tcPr>
            <w:tcW w:w="6663" w:type="dxa"/>
            <w:gridSpan w:val="8"/>
            <w:vAlign w:val="center"/>
          </w:tcPr>
          <w:p w:rsidR="00B016EB" w:rsidRDefault="00CD5C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□深交所、□上交所、□银行间债券市场</w:t>
            </w:r>
          </w:p>
          <w:p w:rsidR="00B016EB" w:rsidRDefault="00CD5C25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spacing w:val="-20"/>
                <w:kern w:val="0"/>
                <w:sz w:val="24"/>
                <w:u w:val="single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□新三板、□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湖南股交所</w:t>
            </w:r>
            <w:proofErr w:type="gramEnd"/>
          </w:p>
        </w:tc>
      </w:tr>
      <w:tr w:rsidR="00B016EB">
        <w:trPr>
          <w:trHeight w:val="595"/>
          <w:jc w:val="center"/>
        </w:trPr>
        <w:tc>
          <w:tcPr>
            <w:tcW w:w="1569" w:type="dxa"/>
            <w:vMerge/>
            <w:vAlign w:val="center"/>
          </w:tcPr>
          <w:p w:rsidR="00B016EB" w:rsidRDefault="00B016E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B016EB" w:rsidRDefault="00CD5C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债券种类</w:t>
            </w:r>
          </w:p>
        </w:tc>
        <w:tc>
          <w:tcPr>
            <w:tcW w:w="6663" w:type="dxa"/>
            <w:gridSpan w:val="8"/>
            <w:vAlign w:val="center"/>
          </w:tcPr>
          <w:p w:rsidR="00B016EB" w:rsidRDefault="00CD5C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□中小企集合债、□私募债、□私募可转债、□扶贫票据</w:t>
            </w:r>
          </w:p>
        </w:tc>
      </w:tr>
      <w:tr w:rsidR="00B016EB">
        <w:trPr>
          <w:trHeight w:val="542"/>
          <w:jc w:val="center"/>
        </w:trPr>
        <w:tc>
          <w:tcPr>
            <w:tcW w:w="1569" w:type="dxa"/>
            <w:vMerge/>
            <w:vAlign w:val="center"/>
          </w:tcPr>
          <w:p w:rsidR="00B016EB" w:rsidRDefault="00B016E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B016EB" w:rsidRDefault="00CD5C25">
            <w:pPr>
              <w:snapToGrid w:val="0"/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融资情况</w:t>
            </w:r>
          </w:p>
        </w:tc>
        <w:tc>
          <w:tcPr>
            <w:tcW w:w="1315" w:type="dxa"/>
            <w:gridSpan w:val="2"/>
            <w:vAlign w:val="center"/>
          </w:tcPr>
          <w:p w:rsidR="00B016EB" w:rsidRDefault="00CD5C25">
            <w:pPr>
              <w:snapToGrid w:val="0"/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发债时间</w:t>
            </w:r>
          </w:p>
        </w:tc>
        <w:tc>
          <w:tcPr>
            <w:tcW w:w="1241" w:type="dxa"/>
            <w:vAlign w:val="center"/>
          </w:tcPr>
          <w:p w:rsidR="00B016EB" w:rsidRDefault="00CD5C25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总融资额</w:t>
            </w:r>
          </w:p>
          <w:p w:rsidR="00B016EB" w:rsidRDefault="00CD5C25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（万元）</w:t>
            </w:r>
          </w:p>
        </w:tc>
        <w:tc>
          <w:tcPr>
            <w:tcW w:w="1192" w:type="dxa"/>
            <w:gridSpan w:val="2"/>
            <w:vAlign w:val="center"/>
          </w:tcPr>
          <w:p w:rsidR="00B016EB" w:rsidRDefault="00CD5C25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发债年利率（</w:t>
            </w:r>
            <w:r>
              <w:rPr>
                <w:rFonts w:ascii="Times New Roman" w:eastAsia="仿宋_GB2312" w:hAnsi="Times New Roman"/>
                <w:sz w:val="24"/>
              </w:rPr>
              <w:t>%</w:t>
            </w:r>
            <w:r>
              <w:rPr>
                <w:rFonts w:ascii="Times New Roman" w:eastAsia="仿宋_GB2312" w:hAnsi="Times New Roman"/>
                <w:sz w:val="24"/>
              </w:rPr>
              <w:t>）</w:t>
            </w:r>
          </w:p>
        </w:tc>
        <w:tc>
          <w:tcPr>
            <w:tcW w:w="1170" w:type="dxa"/>
            <w:vAlign w:val="center"/>
          </w:tcPr>
          <w:p w:rsidR="00B016EB" w:rsidRDefault="00CD5C25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发债年限</w:t>
            </w:r>
          </w:p>
        </w:tc>
        <w:tc>
          <w:tcPr>
            <w:tcW w:w="1745" w:type="dxa"/>
            <w:gridSpan w:val="2"/>
            <w:vAlign w:val="center"/>
          </w:tcPr>
          <w:p w:rsidR="00B016EB" w:rsidRDefault="00CD5C25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发债利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息</w:t>
            </w:r>
            <w:proofErr w:type="gramEnd"/>
          </w:p>
          <w:p w:rsidR="00B016EB" w:rsidRDefault="00CD5C25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</w:rPr>
              <w:t>2021</w:t>
            </w:r>
            <w:r>
              <w:rPr>
                <w:rFonts w:ascii="Times New Roman" w:eastAsia="仿宋_GB2312" w:hAnsi="Times New Roman" w:hint="eastAsia"/>
                <w:sz w:val="24"/>
              </w:rPr>
              <w:t>年）</w:t>
            </w:r>
          </w:p>
        </w:tc>
      </w:tr>
      <w:tr w:rsidR="00B016EB">
        <w:trPr>
          <w:trHeight w:val="379"/>
          <w:jc w:val="center"/>
        </w:trPr>
        <w:tc>
          <w:tcPr>
            <w:tcW w:w="1569" w:type="dxa"/>
            <w:vMerge/>
            <w:vAlign w:val="center"/>
          </w:tcPr>
          <w:p w:rsidR="00B016EB" w:rsidRDefault="00B016E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261" w:type="dxa"/>
            <w:vMerge/>
            <w:vAlign w:val="center"/>
          </w:tcPr>
          <w:p w:rsidR="00B016EB" w:rsidRDefault="00B016EB">
            <w:pPr>
              <w:snapToGrid w:val="0"/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B016EB" w:rsidRDefault="00B016EB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B016EB" w:rsidRDefault="00B016EB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B016EB" w:rsidRDefault="00B016EB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B016EB" w:rsidRDefault="00B016EB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B016EB" w:rsidRDefault="00B016EB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016EB">
        <w:trPr>
          <w:trHeight w:val="360"/>
          <w:jc w:val="center"/>
        </w:trPr>
        <w:tc>
          <w:tcPr>
            <w:tcW w:w="1569" w:type="dxa"/>
            <w:vMerge/>
            <w:vAlign w:val="center"/>
          </w:tcPr>
          <w:p w:rsidR="00B016EB" w:rsidRDefault="00B016E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261" w:type="dxa"/>
            <w:vMerge/>
            <w:vAlign w:val="center"/>
          </w:tcPr>
          <w:p w:rsidR="00B016EB" w:rsidRDefault="00B016EB">
            <w:pPr>
              <w:snapToGrid w:val="0"/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B016EB" w:rsidRDefault="00B016EB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B016EB" w:rsidRDefault="00B016EB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B016EB" w:rsidRDefault="00B016EB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B016EB" w:rsidRDefault="00B016EB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B016EB" w:rsidRDefault="00B016EB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016EB">
        <w:trPr>
          <w:trHeight w:val="1136"/>
          <w:jc w:val="center"/>
        </w:trPr>
        <w:tc>
          <w:tcPr>
            <w:tcW w:w="1569" w:type="dxa"/>
            <w:vAlign w:val="center"/>
          </w:tcPr>
          <w:p w:rsidR="00B016EB" w:rsidRDefault="00CD5C2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spacing w:val="-2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napToGrid w:val="0"/>
                <w:spacing w:val="-20"/>
                <w:kern w:val="0"/>
                <w:sz w:val="20"/>
                <w:szCs w:val="20"/>
              </w:rPr>
              <w:t>申报</w:t>
            </w:r>
            <w:r>
              <w:rPr>
                <w:rFonts w:ascii="Times New Roman" w:eastAsia="仿宋_GB2312" w:hAnsi="Times New Roman"/>
                <w:snapToGrid w:val="0"/>
                <w:spacing w:val="-20"/>
                <w:kern w:val="0"/>
                <w:sz w:val="20"/>
                <w:szCs w:val="20"/>
              </w:rPr>
              <w:t>情况说明</w:t>
            </w:r>
          </w:p>
          <w:p w:rsidR="00B016EB" w:rsidRDefault="00CD5C25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/>
                <w:snapToGrid w:val="0"/>
                <w:spacing w:val="-2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0"/>
                <w:szCs w:val="20"/>
              </w:rPr>
              <w:t>（材料可附页）</w:t>
            </w:r>
          </w:p>
        </w:tc>
        <w:tc>
          <w:tcPr>
            <w:tcW w:w="7924" w:type="dxa"/>
            <w:gridSpan w:val="9"/>
            <w:vAlign w:val="center"/>
          </w:tcPr>
          <w:p w:rsidR="00B016EB" w:rsidRDefault="00CD5C25">
            <w:pPr>
              <w:adjustRightInd w:val="0"/>
              <w:snapToGrid w:val="0"/>
              <w:spacing w:line="360" w:lineRule="exact"/>
              <w:ind w:firstLineChars="200" w:firstLine="320"/>
              <w:rPr>
                <w:rFonts w:ascii="仿宋_GB2312" w:eastAsia="仿宋_GB2312" w:hAnsi="Times New Roman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snapToGrid w:val="0"/>
                <w:spacing w:val="-20"/>
                <w:kern w:val="0"/>
                <w:sz w:val="20"/>
                <w:szCs w:val="20"/>
              </w:rPr>
              <w:t>包括但不限于公司简介（生产经营主要情况、企业资产和员工人数等）、是否符合中小企业认定标准（《关于印发中小企业认定标准规定的通知》（工信部联企业〔2011〕300号）、是否符合获取补助资金条件情况、以往获取金融专项资金补助情况等。</w:t>
            </w:r>
          </w:p>
        </w:tc>
      </w:tr>
      <w:tr w:rsidR="00B016EB">
        <w:trPr>
          <w:trHeight w:val="558"/>
          <w:jc w:val="center"/>
        </w:trPr>
        <w:tc>
          <w:tcPr>
            <w:tcW w:w="1569" w:type="dxa"/>
            <w:vAlign w:val="center"/>
          </w:tcPr>
          <w:p w:rsidR="00B016EB" w:rsidRDefault="00CD5C2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spacing w:val="-2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spacing w:val="-20"/>
                <w:kern w:val="0"/>
                <w:sz w:val="24"/>
              </w:rPr>
              <w:t>本次申请</w:t>
            </w:r>
          </w:p>
          <w:p w:rsidR="00B016EB" w:rsidRDefault="00CD5C2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spacing w:val="-2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spacing w:val="-20"/>
                <w:kern w:val="0"/>
                <w:sz w:val="24"/>
              </w:rPr>
              <w:t>补助金额</w:t>
            </w:r>
          </w:p>
        </w:tc>
        <w:tc>
          <w:tcPr>
            <w:tcW w:w="7924" w:type="dxa"/>
            <w:gridSpan w:val="9"/>
            <w:vAlign w:val="center"/>
          </w:tcPr>
          <w:p w:rsidR="00B016EB" w:rsidRDefault="00B016EB">
            <w:pPr>
              <w:snapToGrid w:val="0"/>
              <w:spacing w:line="360" w:lineRule="exact"/>
              <w:rPr>
                <w:rFonts w:ascii="仿宋_GB2312" w:eastAsia="仿宋_GB2312" w:hAnsi="Times New Roman"/>
                <w:sz w:val="20"/>
                <w:szCs w:val="20"/>
              </w:rPr>
            </w:pPr>
          </w:p>
        </w:tc>
      </w:tr>
      <w:tr w:rsidR="00B016EB">
        <w:trPr>
          <w:trHeight w:val="1250"/>
          <w:jc w:val="center"/>
        </w:trPr>
        <w:tc>
          <w:tcPr>
            <w:tcW w:w="1569" w:type="dxa"/>
            <w:vAlign w:val="center"/>
          </w:tcPr>
          <w:p w:rsidR="00B016EB" w:rsidRDefault="00CD5C2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spacing w:val="-2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spacing w:val="-20"/>
                <w:kern w:val="0"/>
                <w:sz w:val="24"/>
              </w:rPr>
              <w:t>信用承诺</w:t>
            </w:r>
          </w:p>
        </w:tc>
        <w:tc>
          <w:tcPr>
            <w:tcW w:w="7924" w:type="dxa"/>
            <w:gridSpan w:val="9"/>
            <w:vAlign w:val="center"/>
          </w:tcPr>
          <w:p w:rsidR="00B016EB" w:rsidRDefault="00CD5C25">
            <w:pPr>
              <w:adjustRightInd w:val="0"/>
              <w:snapToGrid w:val="0"/>
              <w:spacing w:line="360" w:lineRule="exact"/>
              <w:rPr>
                <w:rFonts w:ascii="仿宋_GB2312" w:eastAsia="仿宋_GB2312" w:hAnsi="Times New Roman"/>
                <w:snapToGrid w:val="0"/>
                <w:spacing w:val="-2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snapToGrid w:val="0"/>
                <w:spacing w:val="-20"/>
                <w:kern w:val="0"/>
                <w:sz w:val="20"/>
                <w:szCs w:val="20"/>
              </w:rPr>
              <w:t>此次申报补助所提交的申请材料内容和所附资料均真实、合法。如有不实之处，愿负相应的法律责任，并承担由此产生的一切后果。</w:t>
            </w:r>
          </w:p>
          <w:p w:rsidR="00B016EB" w:rsidRDefault="00CD5C25">
            <w:pPr>
              <w:adjustRightInd w:val="0"/>
              <w:snapToGrid w:val="0"/>
              <w:spacing w:line="360" w:lineRule="exact"/>
              <w:ind w:firstLineChars="1400" w:firstLine="2240"/>
              <w:rPr>
                <w:rFonts w:ascii="仿宋_GB2312" w:eastAsia="仿宋_GB2312" w:hAnsi="Times New Roman"/>
                <w:snapToGrid w:val="0"/>
                <w:spacing w:val="-2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snapToGrid w:val="0"/>
                <w:spacing w:val="-20"/>
                <w:kern w:val="0"/>
                <w:sz w:val="20"/>
                <w:szCs w:val="20"/>
              </w:rPr>
              <w:t xml:space="preserve"> 法定代表人（签字、公章）：</w:t>
            </w:r>
          </w:p>
          <w:p w:rsidR="00B016EB" w:rsidRDefault="00CD5C25">
            <w:pPr>
              <w:adjustRightInd w:val="0"/>
              <w:snapToGrid w:val="0"/>
              <w:spacing w:line="360" w:lineRule="exact"/>
              <w:ind w:firstLineChars="1600" w:firstLine="2560"/>
              <w:rPr>
                <w:rFonts w:ascii="仿宋_GB2312" w:eastAsia="仿宋_GB2312" w:hAnsi="Times New Roman"/>
                <w:snapToGrid w:val="0"/>
                <w:spacing w:val="-2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snapToGrid w:val="0"/>
                <w:spacing w:val="-20"/>
                <w:kern w:val="0"/>
                <w:sz w:val="20"/>
                <w:szCs w:val="20"/>
              </w:rPr>
              <w:t>年      月      日</w:t>
            </w:r>
          </w:p>
        </w:tc>
      </w:tr>
      <w:tr w:rsidR="00B016EB">
        <w:trPr>
          <w:trHeight w:val="1268"/>
          <w:jc w:val="center"/>
        </w:trPr>
        <w:tc>
          <w:tcPr>
            <w:tcW w:w="2830" w:type="dxa"/>
            <w:gridSpan w:val="2"/>
            <w:vAlign w:val="center"/>
          </w:tcPr>
          <w:p w:rsidR="00B016EB" w:rsidRDefault="00CD5C25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县（市、区）金融办、财政局意见</w:t>
            </w:r>
          </w:p>
        </w:tc>
        <w:tc>
          <w:tcPr>
            <w:tcW w:w="6663" w:type="dxa"/>
            <w:gridSpan w:val="8"/>
          </w:tcPr>
          <w:p w:rsidR="00B016EB" w:rsidRDefault="00CD5C25">
            <w:pPr>
              <w:spacing w:line="360" w:lineRule="exact"/>
              <w:jc w:val="left"/>
              <w:rPr>
                <w:rFonts w:ascii="仿宋_GB2312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 xml:space="preserve">符合专项资金申报条件，同意上报。符合专项资金申报条件，同意上报。 </w:t>
            </w:r>
          </w:p>
          <w:p w:rsidR="00B016EB" w:rsidRDefault="00CD5C25">
            <w:pPr>
              <w:spacing w:line="360" w:lineRule="exact"/>
              <w:ind w:right="400"/>
              <w:jc w:val="center"/>
              <w:rPr>
                <w:rFonts w:ascii="仿宋_GB2312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 xml:space="preserve">           盖章                         盖章</w:t>
            </w:r>
          </w:p>
          <w:p w:rsidR="00B016EB" w:rsidRDefault="00CD5C25">
            <w:pPr>
              <w:spacing w:line="360" w:lineRule="exact"/>
              <w:ind w:right="400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 xml:space="preserve">             年   月   日                  年    月    日</w:t>
            </w:r>
          </w:p>
        </w:tc>
      </w:tr>
      <w:tr w:rsidR="00B016EB">
        <w:trPr>
          <w:trHeight w:val="840"/>
          <w:jc w:val="center"/>
        </w:trPr>
        <w:tc>
          <w:tcPr>
            <w:tcW w:w="2830" w:type="dxa"/>
            <w:gridSpan w:val="2"/>
            <w:vAlign w:val="center"/>
          </w:tcPr>
          <w:p w:rsidR="00B016EB" w:rsidRDefault="00CD5C25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市州金融办、财政局意见</w:t>
            </w:r>
          </w:p>
        </w:tc>
        <w:tc>
          <w:tcPr>
            <w:tcW w:w="6663" w:type="dxa"/>
            <w:gridSpan w:val="8"/>
          </w:tcPr>
          <w:p w:rsidR="00B016EB" w:rsidRDefault="00CD5C25">
            <w:pPr>
              <w:spacing w:line="360" w:lineRule="exact"/>
              <w:jc w:val="left"/>
              <w:rPr>
                <w:rFonts w:ascii="仿宋_GB2312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 xml:space="preserve">同意**县金融办意见，同意上报。 同意**县财政局意见，同意上报。 </w:t>
            </w:r>
          </w:p>
          <w:p w:rsidR="00B016EB" w:rsidRDefault="00CD5C25">
            <w:pPr>
              <w:spacing w:line="360" w:lineRule="exact"/>
              <w:jc w:val="left"/>
              <w:rPr>
                <w:rFonts w:ascii="仿宋_GB2312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 xml:space="preserve">          </w:t>
            </w:r>
          </w:p>
          <w:p w:rsidR="00B016EB" w:rsidRDefault="00CD5C25">
            <w:pPr>
              <w:spacing w:line="360" w:lineRule="exact"/>
              <w:ind w:firstLineChars="450" w:firstLine="900"/>
              <w:jc w:val="left"/>
              <w:rPr>
                <w:rFonts w:ascii="仿宋_GB2312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 xml:space="preserve">      盖章                                  盖章</w:t>
            </w:r>
          </w:p>
          <w:p w:rsidR="00B016EB" w:rsidRDefault="00CD5C25">
            <w:pPr>
              <w:spacing w:line="360" w:lineRule="exact"/>
              <w:ind w:firstLineChars="450" w:firstLine="900"/>
              <w:jc w:val="left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 xml:space="preserve">       年   月   日                    年    月    日</w:t>
            </w:r>
          </w:p>
        </w:tc>
      </w:tr>
    </w:tbl>
    <w:p w:rsidR="00B016EB" w:rsidRDefault="00B016EB" w:rsidP="00D51C4D">
      <w:pPr>
        <w:tabs>
          <w:tab w:val="left" w:pos="312"/>
        </w:tabs>
        <w:spacing w:line="579" w:lineRule="exact"/>
        <w:contextualSpacing/>
        <w:outlineLvl w:val="0"/>
        <w:rPr>
          <w:rFonts w:ascii="Times New Roman" w:eastAsia="仿宋_GB2312" w:hAnsi="Times New Roman"/>
          <w:sz w:val="24"/>
        </w:rPr>
      </w:pPr>
      <w:bookmarkStart w:id="0" w:name="_GoBack"/>
      <w:bookmarkEnd w:id="0"/>
    </w:p>
    <w:sectPr w:rsidR="00B016EB" w:rsidSect="00024306">
      <w:footerReference w:type="even" r:id="rId9"/>
      <w:footerReference w:type="default" r:id="rId10"/>
      <w:pgSz w:w="11906" w:h="16838"/>
      <w:pgMar w:top="2098" w:right="1474" w:bottom="1984" w:left="1587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F76" w:rsidRDefault="008A6F76">
      <w:r>
        <w:separator/>
      </w:r>
    </w:p>
  </w:endnote>
  <w:endnote w:type="continuationSeparator" w:id="0">
    <w:p w:rsidR="008A6F76" w:rsidRDefault="008A6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2362222"/>
    </w:sdtPr>
    <w:sdtEndPr>
      <w:rPr>
        <w:rFonts w:ascii="宋体" w:eastAsia="宋体" w:hAnsi="宋体"/>
        <w:sz w:val="28"/>
        <w:szCs w:val="28"/>
      </w:rPr>
    </w:sdtEndPr>
    <w:sdtContent>
      <w:p w:rsidR="00B016EB" w:rsidRDefault="00E0718B">
        <w:pPr>
          <w:pStyle w:val="a7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 w:rsidR="00CD5C25"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D51C4D" w:rsidRPr="00D51C4D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D51C4D">
          <w:rPr>
            <w:rFonts w:ascii="宋体" w:eastAsia="宋体" w:hAnsi="宋体"/>
            <w:noProof/>
            <w:sz w:val="28"/>
            <w:szCs w:val="28"/>
          </w:rPr>
          <w:t xml:space="preserve"> 4 -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B016EB" w:rsidRDefault="00B016E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32474"/>
    </w:sdtPr>
    <w:sdtEndPr>
      <w:rPr>
        <w:rFonts w:ascii="宋体" w:eastAsia="宋体" w:hAnsi="宋体"/>
        <w:sz w:val="28"/>
        <w:szCs w:val="28"/>
      </w:rPr>
    </w:sdtEndPr>
    <w:sdtContent>
      <w:p w:rsidR="00B016EB" w:rsidRDefault="00E0718B">
        <w:pPr>
          <w:pStyle w:val="a7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 w:rsidR="00CD5C25"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D51C4D" w:rsidRPr="00D51C4D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D51C4D">
          <w:rPr>
            <w:rFonts w:ascii="宋体" w:eastAsia="宋体" w:hAnsi="宋体"/>
            <w:noProof/>
            <w:sz w:val="28"/>
            <w:szCs w:val="28"/>
          </w:rPr>
          <w:t xml:space="preserve"> 3 -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B016EB" w:rsidRDefault="00B016EB">
    <w:pPr>
      <w:pStyle w:val="a7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F76" w:rsidRDefault="008A6F76">
      <w:r>
        <w:separator/>
      </w:r>
    </w:p>
  </w:footnote>
  <w:footnote w:type="continuationSeparator" w:id="0">
    <w:p w:rsidR="008A6F76" w:rsidRDefault="008A6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FE9E78"/>
    <w:multiLevelType w:val="singleLevel"/>
    <w:tmpl w:val="A7FE9E7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9BF19A1"/>
    <w:multiLevelType w:val="singleLevel"/>
    <w:tmpl w:val="B9BF19A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6484"/>
    <w:rsid w:val="000169FA"/>
    <w:rsid w:val="00024306"/>
    <w:rsid w:val="00025DAD"/>
    <w:rsid w:val="000355CD"/>
    <w:rsid w:val="00037C5D"/>
    <w:rsid w:val="000460B9"/>
    <w:rsid w:val="00050A17"/>
    <w:rsid w:val="00051E56"/>
    <w:rsid w:val="00057795"/>
    <w:rsid w:val="00064393"/>
    <w:rsid w:val="000669D1"/>
    <w:rsid w:val="000677E2"/>
    <w:rsid w:val="00070218"/>
    <w:rsid w:val="000711F0"/>
    <w:rsid w:val="00071A10"/>
    <w:rsid w:val="00071F09"/>
    <w:rsid w:val="00073933"/>
    <w:rsid w:val="000748DF"/>
    <w:rsid w:val="00075607"/>
    <w:rsid w:val="00075EED"/>
    <w:rsid w:val="00076A41"/>
    <w:rsid w:val="00083FA2"/>
    <w:rsid w:val="000855DA"/>
    <w:rsid w:val="000857E9"/>
    <w:rsid w:val="0009055A"/>
    <w:rsid w:val="00093796"/>
    <w:rsid w:val="000A0211"/>
    <w:rsid w:val="000A360F"/>
    <w:rsid w:val="000A42BD"/>
    <w:rsid w:val="000B158A"/>
    <w:rsid w:val="000B625F"/>
    <w:rsid w:val="000C299A"/>
    <w:rsid w:val="000C38E1"/>
    <w:rsid w:val="000C3EDD"/>
    <w:rsid w:val="000C5A2F"/>
    <w:rsid w:val="000C73FC"/>
    <w:rsid w:val="000D3101"/>
    <w:rsid w:val="000D3B01"/>
    <w:rsid w:val="000D73A0"/>
    <w:rsid w:val="000E4C18"/>
    <w:rsid w:val="000E7F35"/>
    <w:rsid w:val="000F0F37"/>
    <w:rsid w:val="000F19FB"/>
    <w:rsid w:val="000F3E92"/>
    <w:rsid w:val="001053AF"/>
    <w:rsid w:val="0010699A"/>
    <w:rsid w:val="00112693"/>
    <w:rsid w:val="00117A53"/>
    <w:rsid w:val="00120DDD"/>
    <w:rsid w:val="001227A6"/>
    <w:rsid w:val="0013062F"/>
    <w:rsid w:val="00131B7D"/>
    <w:rsid w:val="00132CCC"/>
    <w:rsid w:val="00133129"/>
    <w:rsid w:val="001333AF"/>
    <w:rsid w:val="0013448A"/>
    <w:rsid w:val="001359A3"/>
    <w:rsid w:val="00137F86"/>
    <w:rsid w:val="00143752"/>
    <w:rsid w:val="00147415"/>
    <w:rsid w:val="0015095D"/>
    <w:rsid w:val="001526B8"/>
    <w:rsid w:val="00155D4D"/>
    <w:rsid w:val="00156672"/>
    <w:rsid w:val="0016287A"/>
    <w:rsid w:val="001635DC"/>
    <w:rsid w:val="0017710E"/>
    <w:rsid w:val="00180039"/>
    <w:rsid w:val="00181804"/>
    <w:rsid w:val="00181FAF"/>
    <w:rsid w:val="0018262C"/>
    <w:rsid w:val="0018325E"/>
    <w:rsid w:val="00183684"/>
    <w:rsid w:val="0018620B"/>
    <w:rsid w:val="00187CFE"/>
    <w:rsid w:val="001955A4"/>
    <w:rsid w:val="00196C94"/>
    <w:rsid w:val="001A0713"/>
    <w:rsid w:val="001A2D11"/>
    <w:rsid w:val="001A46DF"/>
    <w:rsid w:val="001B0554"/>
    <w:rsid w:val="001B1C0D"/>
    <w:rsid w:val="001B3917"/>
    <w:rsid w:val="001B39EE"/>
    <w:rsid w:val="001D2BCB"/>
    <w:rsid w:val="001D2C23"/>
    <w:rsid w:val="001D49CA"/>
    <w:rsid w:val="001D5003"/>
    <w:rsid w:val="001D64E5"/>
    <w:rsid w:val="001D7715"/>
    <w:rsid w:val="001D7C6A"/>
    <w:rsid w:val="001E03D6"/>
    <w:rsid w:val="001E0835"/>
    <w:rsid w:val="001E1BE8"/>
    <w:rsid w:val="001E540C"/>
    <w:rsid w:val="001E73D5"/>
    <w:rsid w:val="001F1DE3"/>
    <w:rsid w:val="001F2475"/>
    <w:rsid w:val="001F305F"/>
    <w:rsid w:val="001F67A2"/>
    <w:rsid w:val="001F7445"/>
    <w:rsid w:val="001F76D5"/>
    <w:rsid w:val="002000F2"/>
    <w:rsid w:val="002020DF"/>
    <w:rsid w:val="002070AC"/>
    <w:rsid w:val="0021029C"/>
    <w:rsid w:val="00211C99"/>
    <w:rsid w:val="00212B16"/>
    <w:rsid w:val="00212CEE"/>
    <w:rsid w:val="00215FA1"/>
    <w:rsid w:val="0021700C"/>
    <w:rsid w:val="00220A60"/>
    <w:rsid w:val="00220AAA"/>
    <w:rsid w:val="002227CE"/>
    <w:rsid w:val="002227F5"/>
    <w:rsid w:val="002228DC"/>
    <w:rsid w:val="00224690"/>
    <w:rsid w:val="0022566E"/>
    <w:rsid w:val="00232940"/>
    <w:rsid w:val="00235156"/>
    <w:rsid w:val="002466AD"/>
    <w:rsid w:val="00247B29"/>
    <w:rsid w:val="0025777B"/>
    <w:rsid w:val="00265E0B"/>
    <w:rsid w:val="002723ED"/>
    <w:rsid w:val="00284915"/>
    <w:rsid w:val="00285CD1"/>
    <w:rsid w:val="002953BC"/>
    <w:rsid w:val="002A2221"/>
    <w:rsid w:val="002A2968"/>
    <w:rsid w:val="002A5702"/>
    <w:rsid w:val="002A7508"/>
    <w:rsid w:val="002A7FC8"/>
    <w:rsid w:val="002C2287"/>
    <w:rsid w:val="002C4901"/>
    <w:rsid w:val="002C60DB"/>
    <w:rsid w:val="002D0C42"/>
    <w:rsid w:val="002D41F5"/>
    <w:rsid w:val="002D6B71"/>
    <w:rsid w:val="002E25DB"/>
    <w:rsid w:val="002E5325"/>
    <w:rsid w:val="002E5881"/>
    <w:rsid w:val="002E78BA"/>
    <w:rsid w:val="002F19B8"/>
    <w:rsid w:val="002F3B82"/>
    <w:rsid w:val="002F4683"/>
    <w:rsid w:val="002F48F5"/>
    <w:rsid w:val="002F5404"/>
    <w:rsid w:val="00300F6F"/>
    <w:rsid w:val="003033C6"/>
    <w:rsid w:val="00304990"/>
    <w:rsid w:val="00304A37"/>
    <w:rsid w:val="00305F61"/>
    <w:rsid w:val="0030644D"/>
    <w:rsid w:val="0030707A"/>
    <w:rsid w:val="00313728"/>
    <w:rsid w:val="00314A68"/>
    <w:rsid w:val="00317D23"/>
    <w:rsid w:val="00320632"/>
    <w:rsid w:val="00331470"/>
    <w:rsid w:val="00332C92"/>
    <w:rsid w:val="00340929"/>
    <w:rsid w:val="003418F2"/>
    <w:rsid w:val="00344939"/>
    <w:rsid w:val="00345D81"/>
    <w:rsid w:val="003532B2"/>
    <w:rsid w:val="003557B4"/>
    <w:rsid w:val="003567D9"/>
    <w:rsid w:val="0036173A"/>
    <w:rsid w:val="00361E9B"/>
    <w:rsid w:val="003629D8"/>
    <w:rsid w:val="0036533C"/>
    <w:rsid w:val="00371533"/>
    <w:rsid w:val="003910A1"/>
    <w:rsid w:val="0039265D"/>
    <w:rsid w:val="00392BEC"/>
    <w:rsid w:val="003949DA"/>
    <w:rsid w:val="00395A01"/>
    <w:rsid w:val="00395E49"/>
    <w:rsid w:val="003A01A4"/>
    <w:rsid w:val="003A1BFE"/>
    <w:rsid w:val="003A1C5E"/>
    <w:rsid w:val="003A2717"/>
    <w:rsid w:val="003A2E4B"/>
    <w:rsid w:val="003A3943"/>
    <w:rsid w:val="003A5D79"/>
    <w:rsid w:val="003A6DE0"/>
    <w:rsid w:val="003B23A5"/>
    <w:rsid w:val="003B320E"/>
    <w:rsid w:val="003B4733"/>
    <w:rsid w:val="003B59E0"/>
    <w:rsid w:val="003B5DE8"/>
    <w:rsid w:val="003C2ADE"/>
    <w:rsid w:val="003C68D4"/>
    <w:rsid w:val="003C6D05"/>
    <w:rsid w:val="003D23D1"/>
    <w:rsid w:val="003E30AE"/>
    <w:rsid w:val="003E43F2"/>
    <w:rsid w:val="003E4CED"/>
    <w:rsid w:val="003E7809"/>
    <w:rsid w:val="003F1B51"/>
    <w:rsid w:val="00413786"/>
    <w:rsid w:val="004141BB"/>
    <w:rsid w:val="004146DE"/>
    <w:rsid w:val="0042595E"/>
    <w:rsid w:val="00427850"/>
    <w:rsid w:val="004310D9"/>
    <w:rsid w:val="00431F4B"/>
    <w:rsid w:val="00435AF9"/>
    <w:rsid w:val="00437607"/>
    <w:rsid w:val="00442476"/>
    <w:rsid w:val="00443C2D"/>
    <w:rsid w:val="00455357"/>
    <w:rsid w:val="00457B65"/>
    <w:rsid w:val="004634BB"/>
    <w:rsid w:val="004636AA"/>
    <w:rsid w:val="00466E8C"/>
    <w:rsid w:val="00472900"/>
    <w:rsid w:val="00472DDF"/>
    <w:rsid w:val="00483067"/>
    <w:rsid w:val="004837C2"/>
    <w:rsid w:val="004858A6"/>
    <w:rsid w:val="00485FD0"/>
    <w:rsid w:val="00487E29"/>
    <w:rsid w:val="00492F3B"/>
    <w:rsid w:val="004966A1"/>
    <w:rsid w:val="00496777"/>
    <w:rsid w:val="004978EA"/>
    <w:rsid w:val="004A22EA"/>
    <w:rsid w:val="004A433B"/>
    <w:rsid w:val="004A7CE6"/>
    <w:rsid w:val="004B22DD"/>
    <w:rsid w:val="004B3753"/>
    <w:rsid w:val="004C0347"/>
    <w:rsid w:val="004C2D83"/>
    <w:rsid w:val="004C3746"/>
    <w:rsid w:val="004C45F5"/>
    <w:rsid w:val="004D1A05"/>
    <w:rsid w:val="004D1D17"/>
    <w:rsid w:val="004D3124"/>
    <w:rsid w:val="004F127E"/>
    <w:rsid w:val="004F7E83"/>
    <w:rsid w:val="005051D9"/>
    <w:rsid w:val="00505273"/>
    <w:rsid w:val="00515B53"/>
    <w:rsid w:val="00516273"/>
    <w:rsid w:val="005207C3"/>
    <w:rsid w:val="00535120"/>
    <w:rsid w:val="00535366"/>
    <w:rsid w:val="005359C6"/>
    <w:rsid w:val="00550F2F"/>
    <w:rsid w:val="0055123B"/>
    <w:rsid w:val="00551BB1"/>
    <w:rsid w:val="0056205E"/>
    <w:rsid w:val="00566030"/>
    <w:rsid w:val="00573666"/>
    <w:rsid w:val="005817E7"/>
    <w:rsid w:val="00582D51"/>
    <w:rsid w:val="0058642A"/>
    <w:rsid w:val="00586A91"/>
    <w:rsid w:val="00586DCF"/>
    <w:rsid w:val="0058717E"/>
    <w:rsid w:val="00596611"/>
    <w:rsid w:val="005A08C1"/>
    <w:rsid w:val="005A60C2"/>
    <w:rsid w:val="005B07C3"/>
    <w:rsid w:val="005B2B96"/>
    <w:rsid w:val="005B32D9"/>
    <w:rsid w:val="005B4DE7"/>
    <w:rsid w:val="005B7559"/>
    <w:rsid w:val="005C07C3"/>
    <w:rsid w:val="005C134E"/>
    <w:rsid w:val="005C3457"/>
    <w:rsid w:val="005C4FA2"/>
    <w:rsid w:val="005C5607"/>
    <w:rsid w:val="005C608A"/>
    <w:rsid w:val="005C6ADF"/>
    <w:rsid w:val="005D4747"/>
    <w:rsid w:val="005D4D1C"/>
    <w:rsid w:val="005E4127"/>
    <w:rsid w:val="005E55FC"/>
    <w:rsid w:val="005E5631"/>
    <w:rsid w:val="005E6BA5"/>
    <w:rsid w:val="005F0B89"/>
    <w:rsid w:val="005F1FBE"/>
    <w:rsid w:val="00600C86"/>
    <w:rsid w:val="00602C17"/>
    <w:rsid w:val="00603070"/>
    <w:rsid w:val="006037C9"/>
    <w:rsid w:val="006060AF"/>
    <w:rsid w:val="00607A1F"/>
    <w:rsid w:val="0061146D"/>
    <w:rsid w:val="00620DCD"/>
    <w:rsid w:val="006226F4"/>
    <w:rsid w:val="00624A03"/>
    <w:rsid w:val="00625014"/>
    <w:rsid w:val="00631C7B"/>
    <w:rsid w:val="006353E9"/>
    <w:rsid w:val="006409C9"/>
    <w:rsid w:val="00645DA7"/>
    <w:rsid w:val="0065154D"/>
    <w:rsid w:val="00653FBB"/>
    <w:rsid w:val="00654E82"/>
    <w:rsid w:val="006550B6"/>
    <w:rsid w:val="00655FA1"/>
    <w:rsid w:val="006620E3"/>
    <w:rsid w:val="00662B6D"/>
    <w:rsid w:val="006674E3"/>
    <w:rsid w:val="006724E8"/>
    <w:rsid w:val="006735AC"/>
    <w:rsid w:val="0067531F"/>
    <w:rsid w:val="0067686A"/>
    <w:rsid w:val="00681211"/>
    <w:rsid w:val="006851AC"/>
    <w:rsid w:val="0069274F"/>
    <w:rsid w:val="00693306"/>
    <w:rsid w:val="00693B4D"/>
    <w:rsid w:val="00693CAA"/>
    <w:rsid w:val="00694453"/>
    <w:rsid w:val="0069545D"/>
    <w:rsid w:val="006A0A12"/>
    <w:rsid w:val="006A4009"/>
    <w:rsid w:val="006A5FB6"/>
    <w:rsid w:val="006B1448"/>
    <w:rsid w:val="006B2265"/>
    <w:rsid w:val="006B5A26"/>
    <w:rsid w:val="006C26EB"/>
    <w:rsid w:val="006C652C"/>
    <w:rsid w:val="006C6E8B"/>
    <w:rsid w:val="006C71E2"/>
    <w:rsid w:val="006D03CD"/>
    <w:rsid w:val="006D4A5A"/>
    <w:rsid w:val="006D4DD1"/>
    <w:rsid w:val="006D534A"/>
    <w:rsid w:val="006E17D3"/>
    <w:rsid w:val="006E20F8"/>
    <w:rsid w:val="006F111A"/>
    <w:rsid w:val="006F282B"/>
    <w:rsid w:val="006F3446"/>
    <w:rsid w:val="006F410D"/>
    <w:rsid w:val="006F47DC"/>
    <w:rsid w:val="006F6009"/>
    <w:rsid w:val="00703CB1"/>
    <w:rsid w:val="007109B3"/>
    <w:rsid w:val="00710E46"/>
    <w:rsid w:val="00712440"/>
    <w:rsid w:val="00715A91"/>
    <w:rsid w:val="00716125"/>
    <w:rsid w:val="007166F7"/>
    <w:rsid w:val="00716F0F"/>
    <w:rsid w:val="00720CE3"/>
    <w:rsid w:val="00721E9D"/>
    <w:rsid w:val="00730307"/>
    <w:rsid w:val="00734585"/>
    <w:rsid w:val="00747A51"/>
    <w:rsid w:val="00752871"/>
    <w:rsid w:val="00755F65"/>
    <w:rsid w:val="00760C52"/>
    <w:rsid w:val="00770CE2"/>
    <w:rsid w:val="00771864"/>
    <w:rsid w:val="00780374"/>
    <w:rsid w:val="007814F6"/>
    <w:rsid w:val="00781845"/>
    <w:rsid w:val="00782EFF"/>
    <w:rsid w:val="00785799"/>
    <w:rsid w:val="00786DF1"/>
    <w:rsid w:val="00787662"/>
    <w:rsid w:val="00787EE8"/>
    <w:rsid w:val="00796388"/>
    <w:rsid w:val="007A08DB"/>
    <w:rsid w:val="007A16BB"/>
    <w:rsid w:val="007A45DB"/>
    <w:rsid w:val="007B1245"/>
    <w:rsid w:val="007B2802"/>
    <w:rsid w:val="007B6802"/>
    <w:rsid w:val="007C1ACD"/>
    <w:rsid w:val="007C3FA2"/>
    <w:rsid w:val="007C4E37"/>
    <w:rsid w:val="007C5EA4"/>
    <w:rsid w:val="007D2C41"/>
    <w:rsid w:val="007D4B25"/>
    <w:rsid w:val="007D7BDE"/>
    <w:rsid w:val="007E185B"/>
    <w:rsid w:val="007E1B64"/>
    <w:rsid w:val="007E31E4"/>
    <w:rsid w:val="007E4992"/>
    <w:rsid w:val="007E6EC8"/>
    <w:rsid w:val="007F3EB8"/>
    <w:rsid w:val="007F554B"/>
    <w:rsid w:val="008018D0"/>
    <w:rsid w:val="00801A0D"/>
    <w:rsid w:val="008121F8"/>
    <w:rsid w:val="00812F5C"/>
    <w:rsid w:val="008163B3"/>
    <w:rsid w:val="00821DF6"/>
    <w:rsid w:val="008308D2"/>
    <w:rsid w:val="00830E36"/>
    <w:rsid w:val="00831CCF"/>
    <w:rsid w:val="0083662C"/>
    <w:rsid w:val="00836737"/>
    <w:rsid w:val="008369B0"/>
    <w:rsid w:val="00837C3B"/>
    <w:rsid w:val="00841C40"/>
    <w:rsid w:val="00843840"/>
    <w:rsid w:val="0085028A"/>
    <w:rsid w:val="0085063F"/>
    <w:rsid w:val="0085404F"/>
    <w:rsid w:val="00857AF8"/>
    <w:rsid w:val="0086432B"/>
    <w:rsid w:val="00864AE2"/>
    <w:rsid w:val="0087107A"/>
    <w:rsid w:val="00872D84"/>
    <w:rsid w:val="00874168"/>
    <w:rsid w:val="00874DBB"/>
    <w:rsid w:val="008752F6"/>
    <w:rsid w:val="00877B29"/>
    <w:rsid w:val="00887E41"/>
    <w:rsid w:val="00892718"/>
    <w:rsid w:val="008A0915"/>
    <w:rsid w:val="008A11F9"/>
    <w:rsid w:val="008A3B3A"/>
    <w:rsid w:val="008A59C7"/>
    <w:rsid w:val="008A6F76"/>
    <w:rsid w:val="008B053F"/>
    <w:rsid w:val="008B0F9E"/>
    <w:rsid w:val="008B17F2"/>
    <w:rsid w:val="008B295A"/>
    <w:rsid w:val="008B3E3A"/>
    <w:rsid w:val="008B5F63"/>
    <w:rsid w:val="008B7D4C"/>
    <w:rsid w:val="008C0032"/>
    <w:rsid w:val="008C21BA"/>
    <w:rsid w:val="008C2EBD"/>
    <w:rsid w:val="008C6988"/>
    <w:rsid w:val="008C6D68"/>
    <w:rsid w:val="008D0063"/>
    <w:rsid w:val="008D62FC"/>
    <w:rsid w:val="008D69FD"/>
    <w:rsid w:val="008D6D00"/>
    <w:rsid w:val="008F0E16"/>
    <w:rsid w:val="008F3C90"/>
    <w:rsid w:val="00901BD1"/>
    <w:rsid w:val="00902418"/>
    <w:rsid w:val="00902E8B"/>
    <w:rsid w:val="0090355D"/>
    <w:rsid w:val="00903D73"/>
    <w:rsid w:val="00916913"/>
    <w:rsid w:val="009212B1"/>
    <w:rsid w:val="00924FEA"/>
    <w:rsid w:val="00925E81"/>
    <w:rsid w:val="00926BB3"/>
    <w:rsid w:val="00927FE4"/>
    <w:rsid w:val="00933433"/>
    <w:rsid w:val="009335D5"/>
    <w:rsid w:val="00937E59"/>
    <w:rsid w:val="009423DA"/>
    <w:rsid w:val="00945028"/>
    <w:rsid w:val="009527A3"/>
    <w:rsid w:val="00952BC3"/>
    <w:rsid w:val="0095301C"/>
    <w:rsid w:val="00953FDD"/>
    <w:rsid w:val="0095437E"/>
    <w:rsid w:val="00955F73"/>
    <w:rsid w:val="009566E2"/>
    <w:rsid w:val="0096021F"/>
    <w:rsid w:val="0096032A"/>
    <w:rsid w:val="009629D7"/>
    <w:rsid w:val="00963126"/>
    <w:rsid w:val="009663FA"/>
    <w:rsid w:val="009670D9"/>
    <w:rsid w:val="009704F2"/>
    <w:rsid w:val="009730B8"/>
    <w:rsid w:val="009743E6"/>
    <w:rsid w:val="00974BF9"/>
    <w:rsid w:val="00977E1B"/>
    <w:rsid w:val="00984C19"/>
    <w:rsid w:val="0098715A"/>
    <w:rsid w:val="009938BD"/>
    <w:rsid w:val="00993A3A"/>
    <w:rsid w:val="00993B98"/>
    <w:rsid w:val="009A0E60"/>
    <w:rsid w:val="009A0F4B"/>
    <w:rsid w:val="009A1563"/>
    <w:rsid w:val="009A3018"/>
    <w:rsid w:val="009A47E9"/>
    <w:rsid w:val="009A58D3"/>
    <w:rsid w:val="009A6D61"/>
    <w:rsid w:val="009B03B4"/>
    <w:rsid w:val="009B1858"/>
    <w:rsid w:val="009B19FF"/>
    <w:rsid w:val="009B348C"/>
    <w:rsid w:val="009C1165"/>
    <w:rsid w:val="009C3C92"/>
    <w:rsid w:val="009C5C3C"/>
    <w:rsid w:val="009D0C4C"/>
    <w:rsid w:val="009D0E7F"/>
    <w:rsid w:val="009E2D81"/>
    <w:rsid w:val="009E396C"/>
    <w:rsid w:val="009E542D"/>
    <w:rsid w:val="009F490E"/>
    <w:rsid w:val="009F774C"/>
    <w:rsid w:val="00A01140"/>
    <w:rsid w:val="00A01795"/>
    <w:rsid w:val="00A043CD"/>
    <w:rsid w:val="00A0586C"/>
    <w:rsid w:val="00A06BFC"/>
    <w:rsid w:val="00A107BA"/>
    <w:rsid w:val="00A15316"/>
    <w:rsid w:val="00A16ABC"/>
    <w:rsid w:val="00A1708E"/>
    <w:rsid w:val="00A1724B"/>
    <w:rsid w:val="00A258EB"/>
    <w:rsid w:val="00A25C6D"/>
    <w:rsid w:val="00A348FC"/>
    <w:rsid w:val="00A37923"/>
    <w:rsid w:val="00A40E30"/>
    <w:rsid w:val="00A40FB0"/>
    <w:rsid w:val="00A60963"/>
    <w:rsid w:val="00A645E8"/>
    <w:rsid w:val="00A652E3"/>
    <w:rsid w:val="00A65FA2"/>
    <w:rsid w:val="00A67181"/>
    <w:rsid w:val="00A67B27"/>
    <w:rsid w:val="00A70CE7"/>
    <w:rsid w:val="00A7366B"/>
    <w:rsid w:val="00A76103"/>
    <w:rsid w:val="00A77AA8"/>
    <w:rsid w:val="00A800B0"/>
    <w:rsid w:val="00A83D00"/>
    <w:rsid w:val="00A84091"/>
    <w:rsid w:val="00A92402"/>
    <w:rsid w:val="00A9290C"/>
    <w:rsid w:val="00A9629A"/>
    <w:rsid w:val="00A97705"/>
    <w:rsid w:val="00AA263E"/>
    <w:rsid w:val="00AA42B5"/>
    <w:rsid w:val="00AA5F92"/>
    <w:rsid w:val="00AA75CF"/>
    <w:rsid w:val="00AB0FEB"/>
    <w:rsid w:val="00AB1CB8"/>
    <w:rsid w:val="00AB29A1"/>
    <w:rsid w:val="00AB428D"/>
    <w:rsid w:val="00AB4FE5"/>
    <w:rsid w:val="00AB764D"/>
    <w:rsid w:val="00AC293F"/>
    <w:rsid w:val="00AD1280"/>
    <w:rsid w:val="00AD15EF"/>
    <w:rsid w:val="00AE038E"/>
    <w:rsid w:val="00AE0714"/>
    <w:rsid w:val="00AE151A"/>
    <w:rsid w:val="00AE1B40"/>
    <w:rsid w:val="00AE1BD3"/>
    <w:rsid w:val="00AE3BAB"/>
    <w:rsid w:val="00AE47CE"/>
    <w:rsid w:val="00AE4F42"/>
    <w:rsid w:val="00AE5D14"/>
    <w:rsid w:val="00AE5ECB"/>
    <w:rsid w:val="00AF0C9E"/>
    <w:rsid w:val="00AF13D8"/>
    <w:rsid w:val="00AF1643"/>
    <w:rsid w:val="00B00136"/>
    <w:rsid w:val="00B0104B"/>
    <w:rsid w:val="00B016EB"/>
    <w:rsid w:val="00B017AB"/>
    <w:rsid w:val="00B0511C"/>
    <w:rsid w:val="00B057D8"/>
    <w:rsid w:val="00B20614"/>
    <w:rsid w:val="00B24310"/>
    <w:rsid w:val="00B26358"/>
    <w:rsid w:val="00B41A23"/>
    <w:rsid w:val="00B44BDC"/>
    <w:rsid w:val="00B5347C"/>
    <w:rsid w:val="00B663CF"/>
    <w:rsid w:val="00B717A6"/>
    <w:rsid w:val="00B74379"/>
    <w:rsid w:val="00B77978"/>
    <w:rsid w:val="00B77C66"/>
    <w:rsid w:val="00B92689"/>
    <w:rsid w:val="00B95375"/>
    <w:rsid w:val="00BA0370"/>
    <w:rsid w:val="00BA24DF"/>
    <w:rsid w:val="00BB07F2"/>
    <w:rsid w:val="00BB7DF3"/>
    <w:rsid w:val="00BC00BE"/>
    <w:rsid w:val="00BC10ED"/>
    <w:rsid w:val="00BC1358"/>
    <w:rsid w:val="00BC2125"/>
    <w:rsid w:val="00BC5A5A"/>
    <w:rsid w:val="00BD25CA"/>
    <w:rsid w:val="00BD268E"/>
    <w:rsid w:val="00BD2D93"/>
    <w:rsid w:val="00BD3FE6"/>
    <w:rsid w:val="00BD4A5E"/>
    <w:rsid w:val="00BE6B01"/>
    <w:rsid w:val="00BE710D"/>
    <w:rsid w:val="00BE764F"/>
    <w:rsid w:val="00BF0BF1"/>
    <w:rsid w:val="00BF0D00"/>
    <w:rsid w:val="00BF4552"/>
    <w:rsid w:val="00BF569F"/>
    <w:rsid w:val="00C02057"/>
    <w:rsid w:val="00C03829"/>
    <w:rsid w:val="00C045D8"/>
    <w:rsid w:val="00C0660C"/>
    <w:rsid w:val="00C06F66"/>
    <w:rsid w:val="00C07FCB"/>
    <w:rsid w:val="00C11907"/>
    <w:rsid w:val="00C15525"/>
    <w:rsid w:val="00C21464"/>
    <w:rsid w:val="00C23273"/>
    <w:rsid w:val="00C307C4"/>
    <w:rsid w:val="00C34439"/>
    <w:rsid w:val="00C3638C"/>
    <w:rsid w:val="00C37825"/>
    <w:rsid w:val="00C4062C"/>
    <w:rsid w:val="00C40B82"/>
    <w:rsid w:val="00C42340"/>
    <w:rsid w:val="00C43904"/>
    <w:rsid w:val="00C45356"/>
    <w:rsid w:val="00C47B95"/>
    <w:rsid w:val="00C52CF2"/>
    <w:rsid w:val="00C57700"/>
    <w:rsid w:val="00C6408E"/>
    <w:rsid w:val="00C6535F"/>
    <w:rsid w:val="00C66C71"/>
    <w:rsid w:val="00C8133E"/>
    <w:rsid w:val="00C84C1B"/>
    <w:rsid w:val="00C85F33"/>
    <w:rsid w:val="00C8613D"/>
    <w:rsid w:val="00C8621F"/>
    <w:rsid w:val="00C86EBC"/>
    <w:rsid w:val="00C87FC9"/>
    <w:rsid w:val="00CA2C7A"/>
    <w:rsid w:val="00CB0418"/>
    <w:rsid w:val="00CB13D2"/>
    <w:rsid w:val="00CB20D5"/>
    <w:rsid w:val="00CB63A7"/>
    <w:rsid w:val="00CB7FC7"/>
    <w:rsid w:val="00CC47BD"/>
    <w:rsid w:val="00CC4CD8"/>
    <w:rsid w:val="00CC5BF7"/>
    <w:rsid w:val="00CC6DB5"/>
    <w:rsid w:val="00CD2C7E"/>
    <w:rsid w:val="00CD4623"/>
    <w:rsid w:val="00CD554E"/>
    <w:rsid w:val="00CD577E"/>
    <w:rsid w:val="00CD5B25"/>
    <w:rsid w:val="00CD5C25"/>
    <w:rsid w:val="00CD72F7"/>
    <w:rsid w:val="00CD7F00"/>
    <w:rsid w:val="00CE0D47"/>
    <w:rsid w:val="00CE0F8B"/>
    <w:rsid w:val="00CE1A8D"/>
    <w:rsid w:val="00CE21FE"/>
    <w:rsid w:val="00CE3EC4"/>
    <w:rsid w:val="00CF0CDD"/>
    <w:rsid w:val="00CF2427"/>
    <w:rsid w:val="00CF3FD4"/>
    <w:rsid w:val="00CF5ED6"/>
    <w:rsid w:val="00D00509"/>
    <w:rsid w:val="00D01C0D"/>
    <w:rsid w:val="00D035E7"/>
    <w:rsid w:val="00D10495"/>
    <w:rsid w:val="00D110BC"/>
    <w:rsid w:val="00D1166E"/>
    <w:rsid w:val="00D13633"/>
    <w:rsid w:val="00D1420C"/>
    <w:rsid w:val="00D23FE9"/>
    <w:rsid w:val="00D26461"/>
    <w:rsid w:val="00D27117"/>
    <w:rsid w:val="00D35060"/>
    <w:rsid w:val="00D371A8"/>
    <w:rsid w:val="00D41043"/>
    <w:rsid w:val="00D418CA"/>
    <w:rsid w:val="00D42208"/>
    <w:rsid w:val="00D503FB"/>
    <w:rsid w:val="00D51C4D"/>
    <w:rsid w:val="00D5376F"/>
    <w:rsid w:val="00D5521A"/>
    <w:rsid w:val="00D556E7"/>
    <w:rsid w:val="00D57560"/>
    <w:rsid w:val="00D57D43"/>
    <w:rsid w:val="00D60EB7"/>
    <w:rsid w:val="00D62AD5"/>
    <w:rsid w:val="00D71800"/>
    <w:rsid w:val="00D71E73"/>
    <w:rsid w:val="00D75BC2"/>
    <w:rsid w:val="00D82139"/>
    <w:rsid w:val="00D855A4"/>
    <w:rsid w:val="00D87ABE"/>
    <w:rsid w:val="00D94F24"/>
    <w:rsid w:val="00D9660D"/>
    <w:rsid w:val="00DA0EB5"/>
    <w:rsid w:val="00DA7E64"/>
    <w:rsid w:val="00DB1A1D"/>
    <w:rsid w:val="00DC1385"/>
    <w:rsid w:val="00DC43DD"/>
    <w:rsid w:val="00DC7815"/>
    <w:rsid w:val="00DD5052"/>
    <w:rsid w:val="00DD6073"/>
    <w:rsid w:val="00DE16B4"/>
    <w:rsid w:val="00DE777A"/>
    <w:rsid w:val="00DF0D6B"/>
    <w:rsid w:val="00DF591F"/>
    <w:rsid w:val="00E018E8"/>
    <w:rsid w:val="00E0311D"/>
    <w:rsid w:val="00E04BF3"/>
    <w:rsid w:val="00E0718B"/>
    <w:rsid w:val="00E07EAC"/>
    <w:rsid w:val="00E103A1"/>
    <w:rsid w:val="00E116CF"/>
    <w:rsid w:val="00E1359C"/>
    <w:rsid w:val="00E13BEC"/>
    <w:rsid w:val="00E144C7"/>
    <w:rsid w:val="00E204C4"/>
    <w:rsid w:val="00E21533"/>
    <w:rsid w:val="00E25426"/>
    <w:rsid w:val="00E25D81"/>
    <w:rsid w:val="00E36484"/>
    <w:rsid w:val="00E368BA"/>
    <w:rsid w:val="00E41F7B"/>
    <w:rsid w:val="00E440A2"/>
    <w:rsid w:val="00E50942"/>
    <w:rsid w:val="00E6382D"/>
    <w:rsid w:val="00E64188"/>
    <w:rsid w:val="00E75A98"/>
    <w:rsid w:val="00E7656E"/>
    <w:rsid w:val="00E77577"/>
    <w:rsid w:val="00E80AD5"/>
    <w:rsid w:val="00E82659"/>
    <w:rsid w:val="00E879E4"/>
    <w:rsid w:val="00E91149"/>
    <w:rsid w:val="00E9166F"/>
    <w:rsid w:val="00E942B7"/>
    <w:rsid w:val="00E96367"/>
    <w:rsid w:val="00E966A5"/>
    <w:rsid w:val="00E97164"/>
    <w:rsid w:val="00EA2C45"/>
    <w:rsid w:val="00EA73A8"/>
    <w:rsid w:val="00EB152C"/>
    <w:rsid w:val="00EB1874"/>
    <w:rsid w:val="00EC5651"/>
    <w:rsid w:val="00ED04C3"/>
    <w:rsid w:val="00ED321F"/>
    <w:rsid w:val="00ED6176"/>
    <w:rsid w:val="00ED667C"/>
    <w:rsid w:val="00ED7BE8"/>
    <w:rsid w:val="00EE024E"/>
    <w:rsid w:val="00EE132D"/>
    <w:rsid w:val="00EE234D"/>
    <w:rsid w:val="00EE2628"/>
    <w:rsid w:val="00EE264D"/>
    <w:rsid w:val="00EE50FC"/>
    <w:rsid w:val="00EE5E6E"/>
    <w:rsid w:val="00EE6A96"/>
    <w:rsid w:val="00EF396A"/>
    <w:rsid w:val="00EF5057"/>
    <w:rsid w:val="00F030FB"/>
    <w:rsid w:val="00F038E2"/>
    <w:rsid w:val="00F05F88"/>
    <w:rsid w:val="00F10253"/>
    <w:rsid w:val="00F14079"/>
    <w:rsid w:val="00F200F6"/>
    <w:rsid w:val="00F208A9"/>
    <w:rsid w:val="00F225F1"/>
    <w:rsid w:val="00F24181"/>
    <w:rsid w:val="00F310BD"/>
    <w:rsid w:val="00F3183F"/>
    <w:rsid w:val="00F32510"/>
    <w:rsid w:val="00F35734"/>
    <w:rsid w:val="00F5158C"/>
    <w:rsid w:val="00F53AC3"/>
    <w:rsid w:val="00F61400"/>
    <w:rsid w:val="00F64177"/>
    <w:rsid w:val="00F75013"/>
    <w:rsid w:val="00F7697B"/>
    <w:rsid w:val="00F77AF0"/>
    <w:rsid w:val="00F8052C"/>
    <w:rsid w:val="00F83B13"/>
    <w:rsid w:val="00F8642D"/>
    <w:rsid w:val="00F92CF1"/>
    <w:rsid w:val="00F95CB6"/>
    <w:rsid w:val="00FA103F"/>
    <w:rsid w:val="00FA3200"/>
    <w:rsid w:val="00FA387F"/>
    <w:rsid w:val="00FA77CD"/>
    <w:rsid w:val="00FA78E0"/>
    <w:rsid w:val="00FB0FD1"/>
    <w:rsid w:val="00FB1A67"/>
    <w:rsid w:val="00FB4B71"/>
    <w:rsid w:val="00FB7CB0"/>
    <w:rsid w:val="00FC17B2"/>
    <w:rsid w:val="00FC2EDC"/>
    <w:rsid w:val="00FC301C"/>
    <w:rsid w:val="00FC47E3"/>
    <w:rsid w:val="00FC5276"/>
    <w:rsid w:val="00FD0150"/>
    <w:rsid w:val="00FE10E6"/>
    <w:rsid w:val="00FE2839"/>
    <w:rsid w:val="00FF247E"/>
    <w:rsid w:val="00FF7E6D"/>
    <w:rsid w:val="04FE1F8A"/>
    <w:rsid w:val="052C2F72"/>
    <w:rsid w:val="06FD37A1"/>
    <w:rsid w:val="09C908F5"/>
    <w:rsid w:val="09F43C02"/>
    <w:rsid w:val="0B680A2B"/>
    <w:rsid w:val="0C313E58"/>
    <w:rsid w:val="0C9F3C04"/>
    <w:rsid w:val="0EC75A69"/>
    <w:rsid w:val="0EFB5A41"/>
    <w:rsid w:val="0F683166"/>
    <w:rsid w:val="1191235E"/>
    <w:rsid w:val="125925DC"/>
    <w:rsid w:val="134F779C"/>
    <w:rsid w:val="14BA04C5"/>
    <w:rsid w:val="15D867AD"/>
    <w:rsid w:val="19873EF0"/>
    <w:rsid w:val="1B49629C"/>
    <w:rsid w:val="1C257E95"/>
    <w:rsid w:val="1FE80974"/>
    <w:rsid w:val="203B7419"/>
    <w:rsid w:val="263F6CAE"/>
    <w:rsid w:val="27CE7B8E"/>
    <w:rsid w:val="29530E46"/>
    <w:rsid w:val="2B3B4FC0"/>
    <w:rsid w:val="2F5E7442"/>
    <w:rsid w:val="302A6B4E"/>
    <w:rsid w:val="30567C91"/>
    <w:rsid w:val="31965F60"/>
    <w:rsid w:val="332130EA"/>
    <w:rsid w:val="339E748A"/>
    <w:rsid w:val="365B3E18"/>
    <w:rsid w:val="38041396"/>
    <w:rsid w:val="380A74A2"/>
    <w:rsid w:val="39FC3E5F"/>
    <w:rsid w:val="40DC4AF4"/>
    <w:rsid w:val="419C05F3"/>
    <w:rsid w:val="41E73751"/>
    <w:rsid w:val="491528B4"/>
    <w:rsid w:val="4A6B564E"/>
    <w:rsid w:val="4F851FC6"/>
    <w:rsid w:val="512D2D6C"/>
    <w:rsid w:val="5583158B"/>
    <w:rsid w:val="5C33113F"/>
    <w:rsid w:val="5C666890"/>
    <w:rsid w:val="5FC96988"/>
    <w:rsid w:val="633914DA"/>
    <w:rsid w:val="639B16A7"/>
    <w:rsid w:val="64020DB6"/>
    <w:rsid w:val="65652A93"/>
    <w:rsid w:val="736A3D52"/>
    <w:rsid w:val="740F0761"/>
    <w:rsid w:val="78153C06"/>
    <w:rsid w:val="78395DAD"/>
    <w:rsid w:val="78453F4D"/>
    <w:rsid w:val="7880510F"/>
    <w:rsid w:val="799D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E0718B"/>
    <w:pPr>
      <w:jc w:val="left"/>
    </w:pPr>
  </w:style>
  <w:style w:type="paragraph" w:styleId="a4">
    <w:name w:val="Body Text"/>
    <w:basedOn w:val="a"/>
    <w:link w:val="Char0"/>
    <w:uiPriority w:val="99"/>
    <w:unhideWhenUsed/>
    <w:qFormat/>
    <w:rsid w:val="00E0718B"/>
    <w:pPr>
      <w:spacing w:before="6"/>
      <w:ind w:left="1758"/>
    </w:pPr>
    <w:rPr>
      <w:rFonts w:ascii="Arial Unicode MS" w:hAnsi="Arial Unicode MS"/>
      <w:sz w:val="19"/>
      <w:szCs w:val="19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rsid w:val="00E0718B"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qFormat/>
    <w:rsid w:val="00E0718B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E07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E0718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E071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rsid w:val="00E0718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E0718B"/>
    <w:rPr>
      <w:b/>
      <w:bCs/>
    </w:rPr>
  </w:style>
  <w:style w:type="character" w:styleId="ac">
    <w:name w:val="Emphasis"/>
    <w:basedOn w:val="a0"/>
    <w:uiPriority w:val="20"/>
    <w:qFormat/>
    <w:rsid w:val="00E0718B"/>
    <w:rPr>
      <w:i/>
    </w:rPr>
  </w:style>
  <w:style w:type="character" w:styleId="ad">
    <w:name w:val="Hyperlink"/>
    <w:basedOn w:val="a0"/>
    <w:uiPriority w:val="99"/>
    <w:unhideWhenUsed/>
    <w:qFormat/>
    <w:rsid w:val="00E0718B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qFormat/>
    <w:rsid w:val="00E0718B"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  <w:rsid w:val="00E0718B"/>
    <w:rPr>
      <w:kern w:val="2"/>
      <w:sz w:val="21"/>
      <w:szCs w:val="22"/>
    </w:rPr>
  </w:style>
  <w:style w:type="character" w:customStyle="1" w:styleId="Char0">
    <w:name w:val="正文文本 Char"/>
    <w:basedOn w:val="a0"/>
    <w:link w:val="a4"/>
    <w:uiPriority w:val="99"/>
    <w:qFormat/>
    <w:rsid w:val="00E0718B"/>
    <w:rPr>
      <w:rFonts w:ascii="Arial Unicode MS" w:hAnsi="Arial Unicode MS"/>
      <w:sz w:val="19"/>
      <w:szCs w:val="19"/>
    </w:rPr>
  </w:style>
  <w:style w:type="character" w:customStyle="1" w:styleId="Char1">
    <w:name w:val="日期 Char"/>
    <w:basedOn w:val="a0"/>
    <w:link w:val="a5"/>
    <w:uiPriority w:val="99"/>
    <w:semiHidden/>
    <w:qFormat/>
    <w:rsid w:val="00E0718B"/>
  </w:style>
  <w:style w:type="character" w:customStyle="1" w:styleId="Char2">
    <w:name w:val="批注框文本 Char"/>
    <w:basedOn w:val="a0"/>
    <w:link w:val="a6"/>
    <w:uiPriority w:val="99"/>
    <w:semiHidden/>
    <w:qFormat/>
    <w:rsid w:val="00E0718B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E0718B"/>
    <w:rPr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sid w:val="00E0718B"/>
    <w:rPr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E0718B"/>
    <w:pPr>
      <w:ind w:firstLineChars="200" w:firstLine="420"/>
    </w:pPr>
  </w:style>
  <w:style w:type="paragraph" w:customStyle="1" w:styleId="msonormalcxspmiddle">
    <w:name w:val="msonormalcxspmiddle"/>
    <w:basedOn w:val="a"/>
    <w:qFormat/>
    <w:rsid w:val="00E071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qFormat/>
    <w:rsid w:val="00E0718B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imes New Roman"/>
      <w:kern w:val="0"/>
      <w:sz w:val="22"/>
    </w:rPr>
  </w:style>
  <w:style w:type="character" w:customStyle="1" w:styleId="apple-converted-space">
    <w:name w:val="apple-converted-space"/>
    <w:basedOn w:val="a0"/>
    <w:qFormat/>
    <w:rsid w:val="00E0718B"/>
  </w:style>
  <w:style w:type="paragraph" w:customStyle="1" w:styleId="10">
    <w:name w:val="修订1"/>
    <w:hidden/>
    <w:uiPriority w:val="99"/>
    <w:semiHidden/>
    <w:qFormat/>
    <w:rsid w:val="00E0718B"/>
    <w:rPr>
      <w:kern w:val="2"/>
      <w:sz w:val="21"/>
      <w:szCs w:val="22"/>
    </w:rPr>
  </w:style>
  <w:style w:type="character" w:customStyle="1" w:styleId="af0">
    <w:name w:val="无"/>
    <w:qFormat/>
    <w:rsid w:val="00E0718B"/>
  </w:style>
  <w:style w:type="character" w:customStyle="1" w:styleId="Hyperlink1">
    <w:name w:val="Hyperlink.1"/>
    <w:basedOn w:val="af0"/>
    <w:qFormat/>
    <w:rsid w:val="00E0718B"/>
    <w:rPr>
      <w:rFonts w:ascii="Times New Roman" w:eastAsia="Times New Roman" w:hAnsi="Times New Roman" w:cs="Times New Roman"/>
      <w:color w:val="000000"/>
      <w:sz w:val="32"/>
      <w:szCs w:val="32"/>
      <w:u w:val="none" w:color="000000"/>
      <w:lang w:val="en-US"/>
    </w:rPr>
  </w:style>
  <w:style w:type="table" w:customStyle="1" w:styleId="TableNormal">
    <w:name w:val="Table Normal"/>
    <w:qFormat/>
    <w:rsid w:val="00E0718B"/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5FF676-F54D-4766-AFE3-27B3D24B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283</Words>
  <Characters>1615</Characters>
  <Application>Microsoft Office Word</Application>
  <DocSecurity>0</DocSecurity>
  <Lines>13</Lines>
  <Paragraphs>3</Paragraphs>
  <ScaleCrop>false</ScaleCrop>
  <Company>Lenovo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gaokezhihang</cp:lastModifiedBy>
  <cp:revision>2</cp:revision>
  <cp:lastPrinted>2021-12-28T02:24:00Z</cp:lastPrinted>
  <dcterms:created xsi:type="dcterms:W3CDTF">2021-12-31T08:36:00Z</dcterms:created>
  <dcterms:modified xsi:type="dcterms:W3CDTF">2021-12-31T08:36:00Z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454E3CD2BAB24DFA9E7C1659F449D694</vt:lpwstr>
  </property>
</Properties>
</file>